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9C" w:rsidRPr="0008705D" w:rsidRDefault="0002369C" w:rsidP="0002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2369C" w:rsidRPr="0008705D" w:rsidRDefault="0002369C" w:rsidP="0002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D">
        <w:rPr>
          <w:rFonts w:ascii="Times New Roman" w:hAnsi="Times New Roman" w:cs="Times New Roman"/>
          <w:b/>
          <w:sz w:val="24"/>
          <w:szCs w:val="24"/>
        </w:rPr>
        <w:t xml:space="preserve"> ИНДУСТРИНСКАЯ ОСНОВНАЯ ОБЩЕОБРАЗОВАТЕЛЬНАЯ ШКОЛА</w:t>
      </w: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УТВЕРЖДАЮ:</w:t>
      </w:r>
    </w:p>
    <w:p w:rsidR="0002369C" w:rsidRPr="0008705D" w:rsidRDefault="0002369C" w:rsidP="0002369C">
      <w:pPr>
        <w:ind w:left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Директор МОУ Индустринской основной общеобразовательной  школы</w:t>
      </w:r>
    </w:p>
    <w:p w:rsidR="0002369C" w:rsidRPr="0008705D" w:rsidRDefault="0002369C" w:rsidP="0002369C">
      <w:pPr>
        <w:ind w:left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____________________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/Л.Е. Агеева/</w:t>
      </w: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«____»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  <w:t xml:space="preserve">августа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2018 года</w:t>
      </w: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М.П.</w:t>
      </w: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изобразительному искусству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Pr="000870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класс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Составитель: Комлык Диана Николаевна,</w:t>
      </w: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учитель музыки </w:t>
      </w: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первой квалификационной категории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Коломенский городской округ</w:t>
      </w:r>
    </w:p>
    <w:p w:rsidR="0002369C" w:rsidRPr="008F43A0" w:rsidRDefault="0002369C" w:rsidP="000236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8F43A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пояснительная записка</w:t>
      </w:r>
    </w:p>
    <w:p w:rsidR="0002369C" w:rsidRPr="008F43A0" w:rsidRDefault="0002369C" w:rsidP="0002369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9C" w:rsidRPr="007852BD" w:rsidRDefault="0002369C" w:rsidP="0002369C">
      <w:pPr>
        <w:pStyle w:val="a3"/>
        <w:jc w:val="both"/>
      </w:pPr>
      <w:r w:rsidRPr="007852BD">
        <w:t xml:space="preserve">Даная рабочая программа по </w:t>
      </w:r>
      <w:r>
        <w:t>изобразительному искусству для 5 класса</w:t>
      </w:r>
      <w:r w:rsidRPr="007852BD">
        <w:t xml:space="preserve"> разработана в рамках Федерального государственного образовательного стандарта второго поколения.</w:t>
      </w:r>
    </w:p>
    <w:p w:rsidR="0002369C" w:rsidRPr="007852BD" w:rsidRDefault="0002369C" w:rsidP="0002369C">
      <w:pPr>
        <w:pStyle w:val="a3"/>
        <w:jc w:val="both"/>
      </w:pPr>
      <w:r w:rsidRPr="007852BD">
        <w:t>Рабочая программа составлена в соответствии:</w:t>
      </w:r>
    </w:p>
    <w:p w:rsidR="0002369C" w:rsidRPr="007852BD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 xml:space="preserve">Основной образовательной программой </w:t>
      </w:r>
      <w:r>
        <w:t>основного</w:t>
      </w:r>
      <w:r w:rsidRPr="007852BD">
        <w:t xml:space="preserve"> общего образования  МОУ </w:t>
      </w:r>
      <w:r>
        <w:t>Индустринской О</w:t>
      </w:r>
      <w:r w:rsidRPr="007852BD">
        <w:t xml:space="preserve">ОШ </w:t>
      </w:r>
    </w:p>
    <w:p w:rsidR="0002369C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>Положением о составлении рабочих программ по учебному предмету педагога, осущест</w:t>
      </w:r>
      <w:r>
        <w:t>вляющего функции введения ФГОС О</w:t>
      </w:r>
      <w:r w:rsidRPr="007852BD">
        <w:t xml:space="preserve">ОО для учителей МОУ </w:t>
      </w:r>
      <w:r>
        <w:t>Индустринской О</w:t>
      </w:r>
      <w:r w:rsidRPr="007852BD">
        <w:t>ОШ</w:t>
      </w:r>
    </w:p>
    <w:p w:rsidR="0002369C" w:rsidRPr="0013314C" w:rsidRDefault="0002369C" w:rsidP="0002369C">
      <w:pPr>
        <w:pStyle w:val="a3"/>
        <w:numPr>
          <w:ilvl w:val="0"/>
          <w:numId w:val="3"/>
        </w:numPr>
        <w:jc w:val="both"/>
      </w:pPr>
      <w:r w:rsidRPr="0013314C">
        <w:t>На основе  авторской программы</w:t>
      </w:r>
      <w:r w:rsidRPr="007852BD">
        <w:t xml:space="preserve"> </w:t>
      </w:r>
      <w:proofErr w:type="spellStart"/>
      <w:r>
        <w:rPr>
          <w:color w:val="000000"/>
          <w:shd w:val="clear" w:color="auto" w:fill="FFFFFF"/>
        </w:rPr>
        <w:t>Неменский</w:t>
      </w:r>
      <w:proofErr w:type="spellEnd"/>
      <w:r>
        <w:rPr>
          <w:color w:val="000000"/>
          <w:shd w:val="clear" w:color="auto" w:fill="FFFFFF"/>
        </w:rPr>
        <w:t xml:space="preserve">, Б. М., Горяева, Н. А., </w:t>
      </w:r>
      <w:proofErr w:type="spellStart"/>
      <w:r>
        <w:rPr>
          <w:color w:val="000000"/>
          <w:shd w:val="clear" w:color="auto" w:fill="FFFFFF"/>
        </w:rPr>
        <w:t>Неменская</w:t>
      </w:r>
      <w:proofErr w:type="spellEnd"/>
      <w:r>
        <w:rPr>
          <w:color w:val="000000"/>
          <w:shd w:val="clear" w:color="auto" w:fill="FFFFFF"/>
        </w:rPr>
        <w:t xml:space="preserve">, Л. А. [и др.]. Изобразительное искусство. Рабочие программы 5-8 классы / под ред. Б. М.   </w:t>
      </w:r>
      <w:proofErr w:type="spellStart"/>
      <w:r>
        <w:rPr>
          <w:color w:val="000000"/>
          <w:shd w:val="clear" w:color="auto" w:fill="FFFFFF"/>
        </w:rPr>
        <w:t>Неменского</w:t>
      </w:r>
      <w:proofErr w:type="spellEnd"/>
      <w:r>
        <w:rPr>
          <w:color w:val="000000"/>
          <w:shd w:val="clear" w:color="auto" w:fill="FFFFFF"/>
        </w:rPr>
        <w:t>. – М.: Просвещение, 201</w:t>
      </w:r>
      <w:r w:rsidR="00424284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</w:t>
      </w:r>
    </w:p>
    <w:p w:rsidR="0002369C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 xml:space="preserve">Учебного плана МОУ </w:t>
      </w:r>
      <w:r>
        <w:t>Индустринской О</w:t>
      </w:r>
      <w:r w:rsidRPr="007852BD">
        <w:t>ОШ</w:t>
      </w:r>
    </w:p>
    <w:p w:rsidR="008C1319" w:rsidRPr="009428CF" w:rsidRDefault="008C1319" w:rsidP="008C1319">
      <w:pPr>
        <w:adjustRightInd w:val="0"/>
        <w:jc w:val="center"/>
        <w:rPr>
          <w:rFonts w:ascii="Times New Roman" w:eastAsia="Calibri" w:hAnsi="Times New Roman" w:cs="Times New Roman"/>
          <w:sz w:val="26"/>
          <w:szCs w:val="20"/>
          <w:lang w:eastAsia="en-US"/>
        </w:rPr>
      </w:pPr>
    </w:p>
    <w:p w:rsidR="008C1319" w:rsidRPr="0096791A" w:rsidRDefault="0096791A" w:rsidP="0096791A">
      <w:pPr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7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</w:t>
      </w:r>
    </w:p>
    <w:p w:rsidR="0096791A" w:rsidRDefault="0096791A" w:rsidP="0096791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91A" w:rsidRDefault="0096791A" w:rsidP="0096791A">
      <w:pPr>
        <w:pStyle w:val="a6"/>
        <w:numPr>
          <w:ilvl w:val="0"/>
          <w:numId w:val="4"/>
        </w:num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Н.А. Горяева, О.В. Островская «Изобразительное искусство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Декоративно-прикладное искусство в жизни человека. 5 класс» под ред. Б.М.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6791A" w:rsidRDefault="0096791A" w:rsidP="0096791A">
      <w:pPr>
        <w:pStyle w:val="a6"/>
        <w:numPr>
          <w:ilvl w:val="0"/>
          <w:numId w:val="4"/>
        </w:num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Н.А. Горяева «Изобразительное искусство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Твоя мастерская. Рабочая тетрадь. 5 класс».</w:t>
      </w:r>
    </w:p>
    <w:p w:rsidR="0096791A" w:rsidRPr="0096791A" w:rsidRDefault="0096791A" w:rsidP="0096791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319" w:rsidRDefault="008C1319" w:rsidP="008C13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1A">
        <w:rPr>
          <w:rFonts w:ascii="Times New Roman" w:eastAsia="Times New Roman" w:hAnsi="Times New Roman" w:cs="Times New Roman"/>
          <w:b/>
          <w:sz w:val="24"/>
          <w:szCs w:val="24"/>
        </w:rPr>
        <w:t>Цель предмета</w:t>
      </w:r>
      <w:r w:rsidRPr="0096791A">
        <w:rPr>
          <w:rFonts w:ascii="Times New Roman" w:eastAsia="Times New Roman" w:hAnsi="Times New Roman" w:cs="Times New Roman"/>
          <w:sz w:val="24"/>
          <w:szCs w:val="24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6791A" w:rsidRPr="0096791A" w:rsidRDefault="0096791A" w:rsidP="008C13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1A" w:rsidRPr="008F43A0" w:rsidRDefault="0096791A" w:rsidP="0096791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3A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F43A0">
        <w:rPr>
          <w:rFonts w:ascii="Times New Roman" w:hAnsi="Times New Roman" w:cs="Times New Roman"/>
          <w:b/>
          <w:sz w:val="24"/>
          <w:szCs w:val="24"/>
        </w:rPr>
        <w:t xml:space="preserve"> учебном плане.</w:t>
      </w:r>
    </w:p>
    <w:p w:rsidR="0096791A" w:rsidRPr="008F43A0" w:rsidRDefault="0096791A" w:rsidP="009679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A0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</w:t>
      </w:r>
      <w:r>
        <w:rPr>
          <w:rFonts w:ascii="Times New Roman" w:hAnsi="Times New Roman" w:cs="Times New Roman"/>
          <w:sz w:val="24"/>
          <w:szCs w:val="24"/>
        </w:rPr>
        <w:t xml:space="preserve">усства в 5 </w:t>
      </w:r>
      <w:r w:rsidRPr="008F43A0">
        <w:rPr>
          <w:rFonts w:ascii="Times New Roman" w:hAnsi="Times New Roman" w:cs="Times New Roman"/>
          <w:sz w:val="24"/>
          <w:szCs w:val="24"/>
        </w:rPr>
        <w:t xml:space="preserve">классе отводится по 1 ч в неделю, всего 34 ч.  </w:t>
      </w:r>
    </w:p>
    <w:p w:rsidR="00424284" w:rsidRDefault="00424284" w:rsidP="008C131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791A" w:rsidRDefault="0096791A" w:rsidP="0096791A">
      <w:pPr>
        <w:shd w:val="clear" w:color="auto" w:fill="FFFFFF"/>
        <w:ind w:left="14" w:firstLine="5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96791A" w:rsidRDefault="0096791A" w:rsidP="008C131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284" w:rsidRDefault="00424284" w:rsidP="00424284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="Arial Unicode MS"/>
          <w:b/>
          <w:bCs/>
          <w:color w:val="000000"/>
        </w:rPr>
        <w:t>Личностные результаты</w:t>
      </w:r>
      <w:r>
        <w:rPr>
          <w:rStyle w:val="c22"/>
          <w:rFonts w:eastAsia="Arial Unicode MS"/>
          <w:b/>
          <w:bCs/>
          <w:i/>
          <w:iCs/>
          <w:color w:val="000000"/>
        </w:rPr>
        <w:t> </w:t>
      </w:r>
    </w:p>
    <w:p w:rsidR="00424284" w:rsidRPr="0096791A" w:rsidRDefault="00424284" w:rsidP="00424284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6791A">
        <w:rPr>
          <w:rStyle w:val="c2"/>
          <w:rFonts w:eastAsiaTheme="minorEastAsia"/>
          <w:b/>
          <w:color w:val="000000"/>
        </w:rPr>
        <w:t xml:space="preserve">У </w:t>
      </w:r>
      <w:proofErr w:type="gramStart"/>
      <w:r w:rsidRPr="0096791A">
        <w:rPr>
          <w:rStyle w:val="c2"/>
          <w:rFonts w:eastAsiaTheme="minorEastAsia"/>
          <w:b/>
          <w:color w:val="000000"/>
        </w:rPr>
        <w:t>обучающихся</w:t>
      </w:r>
      <w:proofErr w:type="gramEnd"/>
      <w:r w:rsidRPr="0096791A">
        <w:rPr>
          <w:rStyle w:val="c2"/>
          <w:rFonts w:eastAsiaTheme="minorEastAsia"/>
          <w:b/>
          <w:color w:val="000000"/>
        </w:rPr>
        <w:t xml:space="preserve"> будет </w:t>
      </w:r>
      <w:r w:rsidR="0096791A" w:rsidRPr="0096791A">
        <w:rPr>
          <w:rStyle w:val="c2"/>
          <w:rFonts w:eastAsiaTheme="minorEastAsia"/>
          <w:b/>
          <w:color w:val="000000"/>
        </w:rPr>
        <w:t>сформировано</w:t>
      </w:r>
      <w:r w:rsidRPr="0096791A">
        <w:rPr>
          <w:rStyle w:val="c2"/>
          <w:rFonts w:eastAsiaTheme="minorEastAsia"/>
          <w:b/>
          <w:color w:val="000000"/>
        </w:rPr>
        <w:t>: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         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24284" w:rsidRDefault="00424284" w:rsidP="00424284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 xml:space="preserve">        - формирование ответственного отношения к учению, готовности и </w:t>
      </w:r>
      <w:proofErr w:type="gramStart"/>
      <w:r>
        <w:rPr>
          <w:rStyle w:val="c2"/>
          <w:rFonts w:eastAsiaTheme="minorEastAsia"/>
          <w:color w:val="000000"/>
        </w:rPr>
        <w:t>способности</w:t>
      </w:r>
      <w:proofErr w:type="gramEnd"/>
      <w:r>
        <w:rPr>
          <w:rStyle w:val="c2"/>
          <w:rFonts w:eastAsiaTheme="minorEastAsia"/>
          <w:color w:val="000000"/>
        </w:rPr>
        <w:t xml:space="preserve"> обучающихся к саморазвитию и   самообразованию на основе мотивации к обучению и познанию;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  - формирование целостного мировоззрения, учитывающего культурное, языковое, духовное многообразие современного мира;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lastRenderedPageBreak/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"/>
          <w:rFonts w:eastAsiaTheme="minorEastAsia"/>
          <w:color w:val="000000"/>
        </w:rPr>
        <w:t>-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791A" w:rsidRDefault="0096791A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791A" w:rsidRDefault="00424284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2"/>
          <w:rFonts w:eastAsia="Arial Unicode MS"/>
          <w:b/>
          <w:bCs/>
          <w:color w:val="000000"/>
        </w:rPr>
        <w:t>   </w:t>
      </w:r>
      <w:proofErr w:type="spellStart"/>
      <w:r>
        <w:rPr>
          <w:rStyle w:val="c22"/>
          <w:rFonts w:eastAsia="Arial Unicode MS"/>
          <w:b/>
          <w:bCs/>
          <w:color w:val="000000"/>
        </w:rPr>
        <w:t>Метапредметные</w:t>
      </w:r>
      <w:proofErr w:type="spellEnd"/>
      <w:r>
        <w:rPr>
          <w:rStyle w:val="c22"/>
          <w:rFonts w:eastAsia="Arial Unicode MS"/>
          <w:b/>
          <w:bCs/>
          <w:color w:val="000000"/>
        </w:rPr>
        <w:t xml:space="preserve"> результаты</w:t>
      </w:r>
      <w:r>
        <w:rPr>
          <w:rStyle w:val="c2"/>
          <w:rFonts w:eastAsiaTheme="minorEastAsia"/>
          <w:color w:val="000000"/>
        </w:rPr>
        <w:t> </w:t>
      </w:r>
    </w:p>
    <w:p w:rsidR="00424284" w:rsidRDefault="0096791A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b/>
          <w:color w:val="000000"/>
        </w:rPr>
        <w:t>Обучающиеся научатся</w:t>
      </w:r>
      <w:r w:rsidR="00424284">
        <w:rPr>
          <w:rStyle w:val="c2"/>
          <w:rFonts w:eastAsiaTheme="minorEastAsia"/>
          <w:color w:val="000000"/>
        </w:rPr>
        <w:t>:</w:t>
      </w:r>
    </w:p>
    <w:p w:rsidR="00424284" w:rsidRDefault="00424284" w:rsidP="00424284">
      <w:pPr>
        <w:pStyle w:val="c1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оценивать правильность выполнения учебной задачи, собственные возможности ее решения;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владени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6791A" w:rsidRDefault="0096791A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791A" w:rsidRDefault="00424284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2"/>
          <w:rFonts w:eastAsia="Arial Unicode MS"/>
          <w:b/>
          <w:bCs/>
          <w:color w:val="000000"/>
        </w:rPr>
        <w:t>   Предметные результаты</w:t>
      </w:r>
      <w:r>
        <w:rPr>
          <w:rStyle w:val="c2"/>
          <w:rFonts w:eastAsiaTheme="minorEastAsia"/>
          <w:color w:val="000000"/>
        </w:rPr>
        <w:t> </w:t>
      </w:r>
    </w:p>
    <w:p w:rsidR="00424284" w:rsidRPr="0096791A" w:rsidRDefault="0096791A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6791A">
        <w:rPr>
          <w:rStyle w:val="c2"/>
          <w:rFonts w:eastAsiaTheme="minorEastAsia"/>
          <w:b/>
          <w:color w:val="000000"/>
        </w:rPr>
        <w:t>Обучающиеся научатся</w:t>
      </w:r>
      <w:r w:rsidR="00424284" w:rsidRPr="0096791A">
        <w:rPr>
          <w:rStyle w:val="c2"/>
          <w:rFonts w:eastAsiaTheme="minorEastAsia"/>
          <w:b/>
          <w:color w:val="000000"/>
        </w:rPr>
        <w:t>: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 формировани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эстетического, эмоционально-ценностного видения окружающего мира;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освоени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воспитани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приобретени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424284" w:rsidRDefault="00424284" w:rsidP="00424284">
      <w:pPr>
        <w:pStyle w:val="c17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приобретени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Style w:val="c2"/>
          <w:rFonts w:eastAsiaTheme="minorEastAsia"/>
          <w:color w:val="000000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осознани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значения искусства и творчества в личной и культурной самоидентификации личности;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424284" w:rsidRPr="008C1319" w:rsidRDefault="00424284" w:rsidP="008C13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91A" w:rsidRPr="008F43A0" w:rsidRDefault="0096791A" w:rsidP="009679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43A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учебно-тематический план</w:t>
      </w:r>
    </w:p>
    <w:p w:rsidR="0096791A" w:rsidRPr="008F43A0" w:rsidRDefault="0096791A" w:rsidP="009679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923"/>
        <w:gridCol w:w="3312"/>
      </w:tblGrid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96791A"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</w:t>
            </w:r>
            <w:r w:rsidR="0096791A"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01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</w:tbl>
    <w:p w:rsidR="0096791A" w:rsidRPr="008F43A0" w:rsidRDefault="0096791A" w:rsidP="0096791A">
      <w:pPr>
        <w:shd w:val="clear" w:color="auto" w:fill="FFFFFF"/>
        <w:tabs>
          <w:tab w:val="left" w:pos="898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6791A" w:rsidRPr="008F43A0" w:rsidRDefault="0096791A" w:rsidP="0096791A">
      <w:pPr>
        <w:shd w:val="clear" w:color="auto" w:fill="FFFFFF"/>
        <w:tabs>
          <w:tab w:val="left" w:pos="89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6791A" w:rsidRPr="008F43A0" w:rsidRDefault="0096791A" w:rsidP="009679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91A" w:rsidRPr="008F43A0" w:rsidRDefault="0096791A" w:rsidP="0096791A">
      <w:pPr>
        <w:pStyle w:val="a3"/>
        <w:jc w:val="center"/>
        <w:rPr>
          <w:b/>
        </w:rPr>
      </w:pPr>
      <w:r w:rsidRPr="008F43A0">
        <w:rPr>
          <w:b/>
        </w:rPr>
        <w:t>Список научно-методической литературы.</w:t>
      </w:r>
    </w:p>
    <w:p w:rsidR="008C1319" w:rsidRPr="008C1319" w:rsidRDefault="008C1319" w:rsidP="008C13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319" w:rsidRPr="008C1319" w:rsidRDefault="008C1319" w:rsidP="0096791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319" w:rsidRDefault="008C1319" w:rsidP="008C1319">
      <w:pPr>
        <w:pStyle w:val="a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/>
        <w:jc w:val="both"/>
        <w:rPr>
          <w:rFonts w:ascii="Times New Roman" w:cs="Times New Roman"/>
          <w:b w:val="0"/>
          <w:sz w:val="26"/>
          <w:szCs w:val="26"/>
        </w:rPr>
      </w:pPr>
      <w:r w:rsidRPr="008C1319">
        <w:rPr>
          <w:rFonts w:ascii="Times New Roman" w:cs="Times New Roman"/>
          <w:b w:val="0"/>
          <w:sz w:val="26"/>
          <w:szCs w:val="26"/>
        </w:rPr>
        <w:t xml:space="preserve">Основная общеобразовательная программа МОУ Индустринской основой общеобразовательной школы </w:t>
      </w:r>
    </w:p>
    <w:p w:rsidR="008C1319" w:rsidRDefault="008C1319" w:rsidP="008C1319">
      <w:pPr>
        <w:pStyle w:val="a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/>
        <w:jc w:val="both"/>
        <w:rPr>
          <w:rFonts w:ascii="Times New Roman" w:cs="Times New Roman"/>
          <w:b w:val="0"/>
          <w:sz w:val="26"/>
          <w:szCs w:val="26"/>
        </w:rPr>
      </w:pPr>
      <w:r w:rsidRPr="008C1319">
        <w:rPr>
          <w:rFonts w:ascii="Times New Roman" w:cs="Times New Roman"/>
          <w:b w:val="0"/>
          <w:sz w:val="26"/>
          <w:szCs w:val="26"/>
        </w:rPr>
        <w:t>«Сборник нормативных документов. Искусство», М., Дрофа, 2007г.</w:t>
      </w:r>
    </w:p>
    <w:p w:rsidR="008C1319" w:rsidRPr="008C1319" w:rsidRDefault="008C1319" w:rsidP="008C1319">
      <w:pPr>
        <w:pStyle w:val="a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/>
        <w:jc w:val="both"/>
        <w:rPr>
          <w:rFonts w:ascii="Times New Roman" w:cs="Times New Roman"/>
          <w:b w:val="0"/>
          <w:sz w:val="26"/>
          <w:szCs w:val="26"/>
        </w:rPr>
      </w:pPr>
      <w:r w:rsidRPr="008C1319">
        <w:rPr>
          <w:rFonts w:ascii="Times New Roman" w:eastAsia="Times New Roman" w:cs="Times New Roman"/>
          <w:b w:val="0"/>
          <w:sz w:val="26"/>
          <w:szCs w:val="26"/>
        </w:rPr>
        <w:t xml:space="preserve">Горяева Н. А. Декоративно-прикладное искусство в жизни человека. Учебник </w:t>
      </w:r>
      <w:proofErr w:type="gramStart"/>
      <w:r w:rsidRPr="008C1319">
        <w:rPr>
          <w:rFonts w:ascii="Times New Roman" w:eastAsia="Times New Roman" w:cs="Times New Roman"/>
          <w:b w:val="0"/>
          <w:sz w:val="26"/>
          <w:szCs w:val="26"/>
        </w:rPr>
        <w:t>по</w:t>
      </w:r>
      <w:proofErr w:type="gramEnd"/>
      <w:r w:rsidRPr="008C1319">
        <w:rPr>
          <w:rFonts w:ascii="Times New Roman" w:eastAsia="Times New Roman" w:cs="Times New Roman"/>
          <w:b w:val="0"/>
          <w:sz w:val="26"/>
          <w:szCs w:val="26"/>
        </w:rPr>
        <w:t xml:space="preserve"> </w:t>
      </w:r>
      <w:proofErr w:type="gramStart"/>
      <w:r w:rsidRPr="008C1319">
        <w:rPr>
          <w:rFonts w:ascii="Times New Roman" w:eastAsia="Times New Roman" w:cs="Times New Roman"/>
          <w:b w:val="0"/>
          <w:sz w:val="26"/>
          <w:szCs w:val="26"/>
        </w:rPr>
        <w:t>ИЗО</w:t>
      </w:r>
      <w:proofErr w:type="gramEnd"/>
      <w:r w:rsidRPr="008C1319">
        <w:rPr>
          <w:rFonts w:ascii="Times New Roman" w:eastAsia="Times New Roman" w:cs="Times New Roman"/>
          <w:b w:val="0"/>
          <w:sz w:val="26"/>
          <w:szCs w:val="26"/>
        </w:rPr>
        <w:t xml:space="preserve"> для 5 класса; Н. А. Горяева, О. В. Островская, - М: Просвещение, 20</w:t>
      </w:r>
      <w:r w:rsidR="00E74FF3">
        <w:rPr>
          <w:rFonts w:ascii="Times New Roman" w:eastAsia="Times New Roman" w:cs="Times New Roman"/>
          <w:b w:val="0"/>
          <w:sz w:val="26"/>
          <w:szCs w:val="26"/>
        </w:rPr>
        <w:t>16</w:t>
      </w:r>
      <w:r w:rsidRPr="008C1319">
        <w:rPr>
          <w:rFonts w:ascii="Times New Roman" w:eastAsia="Times New Roman" w:cs="Times New Roman"/>
          <w:b w:val="0"/>
          <w:sz w:val="26"/>
          <w:szCs w:val="26"/>
        </w:rPr>
        <w:t xml:space="preserve">. </w:t>
      </w:r>
    </w:p>
    <w:p w:rsidR="008C1319" w:rsidRPr="008C1319" w:rsidRDefault="008C1319" w:rsidP="008C1319">
      <w:pPr>
        <w:pStyle w:val="a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/>
        <w:jc w:val="both"/>
        <w:rPr>
          <w:rFonts w:ascii="Times New Roman" w:cs="Times New Roman"/>
          <w:b w:val="0"/>
          <w:sz w:val="26"/>
          <w:szCs w:val="26"/>
        </w:rPr>
      </w:pPr>
      <w:r w:rsidRPr="008C1319">
        <w:rPr>
          <w:rFonts w:ascii="Times New Roman" w:eastAsia="Times New Roman" w:cs="Times New Roman"/>
          <w:b w:val="0"/>
          <w:sz w:val="26"/>
          <w:szCs w:val="26"/>
        </w:rPr>
        <w:t xml:space="preserve">Короткова М. В. Путешествие в историю русского быта; М. В. Короткова, - М: Дрофа, 2006. </w:t>
      </w:r>
    </w:p>
    <w:p w:rsidR="00ED477F" w:rsidRPr="008C1319" w:rsidRDefault="00ED477F"/>
    <w:p w:rsidR="008C1319" w:rsidRDefault="008C1319"/>
    <w:p w:rsidR="008C1319" w:rsidRDefault="008C1319"/>
    <w:p w:rsidR="008C1319" w:rsidRDefault="008C1319"/>
    <w:p w:rsidR="008C1319" w:rsidRDefault="008C1319"/>
    <w:p w:rsidR="008C1319" w:rsidRDefault="008C1319"/>
    <w:p w:rsidR="00E74FF3" w:rsidRPr="008F43A0" w:rsidRDefault="00E74FF3" w:rsidP="00E74FF3">
      <w:pPr>
        <w:pStyle w:val="a3"/>
        <w:rPr>
          <w:b/>
        </w:rPr>
      </w:pPr>
      <w:r w:rsidRPr="008F43A0">
        <w:rPr>
          <w:b/>
        </w:rPr>
        <w:t>СОГЛАСОВАНО</w:t>
      </w:r>
    </w:p>
    <w:p w:rsidR="00E74FF3" w:rsidRPr="008F43A0" w:rsidRDefault="00E74FF3" w:rsidP="00E74FF3">
      <w:pPr>
        <w:pStyle w:val="a3"/>
      </w:pPr>
      <w:r w:rsidRPr="008F43A0">
        <w:rPr>
          <w:b/>
        </w:rPr>
        <w:t xml:space="preserve"> </w:t>
      </w:r>
      <w:r w:rsidRPr="008F43A0">
        <w:t>Зам. директора по УР ____________   /Д.Н. Комлык/</w:t>
      </w:r>
    </w:p>
    <w:p w:rsidR="00E74FF3" w:rsidRPr="008F43A0" w:rsidRDefault="00E74FF3" w:rsidP="00E74FF3">
      <w:pPr>
        <w:pStyle w:val="a3"/>
        <w:rPr>
          <w:b/>
          <w:i/>
          <w:iCs/>
        </w:rPr>
      </w:pPr>
    </w:p>
    <w:p w:rsidR="00E74FF3" w:rsidRPr="008F43A0" w:rsidRDefault="00E74FF3" w:rsidP="00E74FF3">
      <w:pPr>
        <w:pStyle w:val="a3"/>
        <w:rPr>
          <w:iCs/>
        </w:rPr>
      </w:pPr>
      <w:r w:rsidRPr="008F43A0">
        <w:rPr>
          <w:iCs/>
        </w:rPr>
        <w:t>«______»______________________2018  года</w:t>
      </w:r>
    </w:p>
    <w:p w:rsidR="008C1319" w:rsidRDefault="008C1319"/>
    <w:sectPr w:rsidR="008C1319" w:rsidSect="00E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327826"/>
    <w:multiLevelType w:val="hybridMultilevel"/>
    <w:tmpl w:val="302A2FE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19C71C19"/>
    <w:multiLevelType w:val="hybridMultilevel"/>
    <w:tmpl w:val="45B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19"/>
    <w:rsid w:val="0002369C"/>
    <w:rsid w:val="00170731"/>
    <w:rsid w:val="00424284"/>
    <w:rsid w:val="00885A9E"/>
    <w:rsid w:val="008C1319"/>
    <w:rsid w:val="0096791A"/>
    <w:rsid w:val="009F4F70"/>
    <w:rsid w:val="00A0126B"/>
    <w:rsid w:val="00B51B20"/>
    <w:rsid w:val="00E378DC"/>
    <w:rsid w:val="00E74FF3"/>
    <w:rsid w:val="00ED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9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color w:val="auto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19"/>
    <w:rPr>
      <w:rFonts w:eastAsia="Times New Roman" w:cs="Times New Roman"/>
      <w:color w:val="auto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8C1319"/>
    <w:rPr>
      <w:rFonts w:ascii="Arial Unicode MS" w:eastAsia="Arial Unicode MS" w:cs="Arial Unicode MS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C1319"/>
    <w:pPr>
      <w:shd w:val="clear" w:color="auto" w:fill="FFFFFF"/>
      <w:suppressAutoHyphens w:val="0"/>
      <w:overflowPunct/>
      <w:autoSpaceDE/>
      <w:autoSpaceDN/>
      <w:spacing w:before="240" w:after="240" w:line="240" w:lineRule="atLeast"/>
      <w:jc w:val="right"/>
      <w:textAlignment w:val="auto"/>
    </w:pPr>
    <w:rPr>
      <w:rFonts w:ascii="Arial Unicode MS" w:eastAsia="Arial Unicode MS" w:hAnsi="Times New Roman" w:cs="Arial Unicode MS"/>
      <w:b/>
      <w:bCs/>
      <w:color w:val="000000"/>
      <w:kern w:val="0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1319"/>
    <w:rPr>
      <w:rFonts w:ascii="Calibri" w:eastAsiaTheme="minorEastAsia" w:hAnsi="Calibri"/>
      <w:color w:val="auto"/>
      <w:kern w:val="3"/>
      <w:sz w:val="22"/>
      <w:lang w:eastAsia="ru-RU"/>
    </w:rPr>
  </w:style>
  <w:style w:type="paragraph" w:customStyle="1" w:styleId="c62">
    <w:name w:val="c6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22">
    <w:name w:val="c22"/>
    <w:basedOn w:val="a0"/>
    <w:rsid w:val="00424284"/>
  </w:style>
  <w:style w:type="paragraph" w:customStyle="1" w:styleId="c46">
    <w:name w:val="c46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rsid w:val="00424284"/>
  </w:style>
  <w:style w:type="paragraph" w:customStyle="1" w:styleId="c74">
    <w:name w:val="c74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05">
    <w:name w:val="c105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38">
    <w:name w:val="c38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67">
    <w:name w:val="c67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39">
    <w:name w:val="c39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12">
    <w:name w:val="c11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72">
    <w:name w:val="c17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Комп</cp:lastModifiedBy>
  <cp:revision>2</cp:revision>
  <dcterms:created xsi:type="dcterms:W3CDTF">2018-06-18T09:28:00Z</dcterms:created>
  <dcterms:modified xsi:type="dcterms:W3CDTF">2018-06-18T09:28:00Z</dcterms:modified>
</cp:coreProperties>
</file>