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88" w:rsidRPr="00B800F9" w:rsidRDefault="00281B88" w:rsidP="00281B88">
      <w:pPr>
        <w:spacing w:line="360" w:lineRule="auto"/>
        <w:jc w:val="center"/>
      </w:pPr>
      <w:bookmarkStart w:id="0" w:name="_Toc364713906"/>
      <w:r w:rsidRPr="00B800F9">
        <w:t>МОУ ИНДУСТРИНСКАЯ ОСНОВНАЯ ОБЩЕОБРАЗОВАТЕЛЬНАЯ ШКОЛА</w:t>
      </w:r>
    </w:p>
    <w:p w:rsidR="00281B88" w:rsidRPr="00B800F9" w:rsidRDefault="00281B88" w:rsidP="00281B88">
      <w:pPr>
        <w:spacing w:line="360" w:lineRule="auto"/>
        <w:jc w:val="center"/>
      </w:pPr>
      <w:r w:rsidRPr="00B800F9">
        <w:t>КО</w:t>
      </w:r>
      <w:r>
        <w:t>ЛОМЕНСКОГО ГОРОДСКОГО ОКРУГА</w:t>
      </w:r>
      <w:r w:rsidRPr="00B800F9">
        <w:t xml:space="preserve"> МОСКОВСКОЙ ОБЛАСТИ</w:t>
      </w:r>
    </w:p>
    <w:p w:rsidR="00281B88" w:rsidRPr="00B800F9" w:rsidRDefault="00281B88" w:rsidP="00281B88">
      <w:pPr>
        <w:spacing w:line="360" w:lineRule="auto"/>
        <w:jc w:val="center"/>
      </w:pPr>
    </w:p>
    <w:p w:rsidR="00281B88" w:rsidRPr="00693551" w:rsidRDefault="00281B88" w:rsidP="00281B88">
      <w:pPr>
        <w:spacing w:line="360" w:lineRule="auto"/>
        <w:jc w:val="right"/>
      </w:pPr>
    </w:p>
    <w:p w:rsidR="00281B88" w:rsidRPr="00693551" w:rsidRDefault="00281B88" w:rsidP="00281B88">
      <w:pPr>
        <w:spacing w:line="360" w:lineRule="auto"/>
        <w:jc w:val="right"/>
      </w:pPr>
    </w:p>
    <w:p w:rsidR="00281B88" w:rsidRPr="00B800F9" w:rsidRDefault="00281B88" w:rsidP="00281B88">
      <w:pPr>
        <w:spacing w:line="360" w:lineRule="auto"/>
        <w:jc w:val="right"/>
      </w:pPr>
      <w:r w:rsidRPr="00B800F9">
        <w:t>УТВЕРЖДАЮ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 xml:space="preserve">Директор МОУ </w:t>
      </w:r>
      <w:proofErr w:type="spellStart"/>
      <w:r w:rsidRPr="00B800F9">
        <w:t>Индустринской</w:t>
      </w:r>
      <w:proofErr w:type="spellEnd"/>
      <w:r w:rsidRPr="00B800F9">
        <w:t xml:space="preserve"> основной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общеобразовательной школы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___________________ Л.Е. Агеева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«_____» ____________________ 2018 г.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М.П.</w:t>
      </w:r>
    </w:p>
    <w:p w:rsidR="00281B88" w:rsidRPr="003B695D" w:rsidRDefault="00281B88" w:rsidP="00281B88">
      <w:pPr>
        <w:spacing w:line="360" w:lineRule="auto"/>
        <w:jc w:val="center"/>
      </w:pPr>
    </w:p>
    <w:p w:rsidR="00281B88" w:rsidRDefault="00281B88" w:rsidP="00281B88">
      <w:pPr>
        <w:spacing w:line="360" w:lineRule="auto"/>
        <w:jc w:val="center"/>
      </w:pPr>
    </w:p>
    <w:p w:rsidR="00281B88" w:rsidRPr="003B695D" w:rsidRDefault="00281B88" w:rsidP="00281B88">
      <w:pPr>
        <w:spacing w:line="360" w:lineRule="auto"/>
        <w:jc w:val="center"/>
      </w:pPr>
    </w:p>
    <w:p w:rsidR="002218CB" w:rsidRDefault="00281B88" w:rsidP="00281B88">
      <w:pPr>
        <w:spacing w:line="360" w:lineRule="auto"/>
        <w:jc w:val="center"/>
        <w:rPr>
          <w:b/>
          <w:sz w:val="28"/>
          <w:szCs w:val="28"/>
        </w:rPr>
      </w:pPr>
      <w:r w:rsidRPr="00B800F9">
        <w:rPr>
          <w:b/>
          <w:sz w:val="28"/>
          <w:szCs w:val="28"/>
        </w:rPr>
        <w:t xml:space="preserve">Рабочая программа по </w:t>
      </w:r>
      <w:r w:rsidR="002218CB">
        <w:rPr>
          <w:b/>
          <w:sz w:val="28"/>
          <w:szCs w:val="28"/>
        </w:rPr>
        <w:t>математике</w:t>
      </w:r>
    </w:p>
    <w:p w:rsidR="00281B88" w:rsidRPr="00B800F9" w:rsidRDefault="002218CB" w:rsidP="00281B8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="00C94A08">
        <w:rPr>
          <w:b/>
          <w:sz w:val="28"/>
          <w:szCs w:val="28"/>
        </w:rPr>
        <w:t>геометрии</w:t>
      </w:r>
      <w:r>
        <w:rPr>
          <w:b/>
          <w:sz w:val="28"/>
          <w:szCs w:val="28"/>
        </w:rPr>
        <w:t>)</w:t>
      </w:r>
    </w:p>
    <w:p w:rsidR="00281B88" w:rsidRPr="00B800F9" w:rsidRDefault="00281B88" w:rsidP="00281B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00F9">
        <w:rPr>
          <w:b/>
          <w:sz w:val="28"/>
          <w:szCs w:val="28"/>
        </w:rPr>
        <w:t xml:space="preserve"> класс</w:t>
      </w:r>
    </w:p>
    <w:p w:rsidR="00281B88" w:rsidRPr="00B800F9" w:rsidRDefault="00281B88" w:rsidP="00281B88">
      <w:pPr>
        <w:spacing w:line="360" w:lineRule="auto"/>
        <w:jc w:val="center"/>
        <w:rPr>
          <w:b/>
          <w:sz w:val="28"/>
          <w:szCs w:val="28"/>
        </w:rPr>
      </w:pPr>
      <w:r w:rsidRPr="00B800F9">
        <w:rPr>
          <w:b/>
          <w:sz w:val="28"/>
          <w:szCs w:val="28"/>
        </w:rPr>
        <w:t xml:space="preserve">на 2018-2019 учебный год </w:t>
      </w:r>
    </w:p>
    <w:p w:rsidR="00281B88" w:rsidRPr="003B695D" w:rsidRDefault="00281B88" w:rsidP="00281B88">
      <w:pPr>
        <w:spacing w:line="360" w:lineRule="auto"/>
        <w:jc w:val="right"/>
      </w:pPr>
    </w:p>
    <w:p w:rsidR="00281B88" w:rsidRPr="003B695D" w:rsidRDefault="00281B88" w:rsidP="00281B88">
      <w:pPr>
        <w:spacing w:line="360" w:lineRule="auto"/>
        <w:jc w:val="right"/>
      </w:pPr>
    </w:p>
    <w:p w:rsidR="00281B88" w:rsidRPr="003B695D" w:rsidRDefault="00281B88" w:rsidP="00281B88">
      <w:pPr>
        <w:spacing w:line="360" w:lineRule="auto"/>
        <w:jc w:val="right"/>
      </w:pPr>
    </w:p>
    <w:p w:rsidR="00281B88" w:rsidRDefault="00281B88" w:rsidP="00281B88">
      <w:pPr>
        <w:spacing w:line="360" w:lineRule="auto"/>
        <w:jc w:val="right"/>
      </w:pPr>
    </w:p>
    <w:p w:rsidR="00281B88" w:rsidRDefault="00281B88" w:rsidP="00281B88">
      <w:pPr>
        <w:spacing w:line="360" w:lineRule="auto"/>
        <w:jc w:val="right"/>
      </w:pPr>
    </w:p>
    <w:p w:rsidR="00281B88" w:rsidRPr="00B800F9" w:rsidRDefault="00281B88" w:rsidP="00281B88">
      <w:pPr>
        <w:spacing w:line="360" w:lineRule="auto"/>
        <w:jc w:val="right"/>
      </w:pPr>
      <w:r w:rsidRPr="00B800F9">
        <w:t xml:space="preserve">Составитель: </w:t>
      </w:r>
      <w:r>
        <w:t>Бутурлина Любовь Юрьевна</w:t>
      </w:r>
      <w:r w:rsidRPr="00B800F9">
        <w:t>,</w:t>
      </w:r>
    </w:p>
    <w:p w:rsidR="00281B88" w:rsidRDefault="00281B88" w:rsidP="00281B88">
      <w:pPr>
        <w:spacing w:line="360" w:lineRule="auto"/>
        <w:jc w:val="right"/>
      </w:pPr>
      <w:r w:rsidRPr="00B800F9">
        <w:t xml:space="preserve">учитель </w:t>
      </w:r>
      <w:r w:rsidR="006E3627">
        <w:t>математики</w:t>
      </w:r>
      <w:bookmarkStart w:id="1" w:name="_GoBack"/>
      <w:bookmarkEnd w:id="1"/>
    </w:p>
    <w:p w:rsidR="00281B88" w:rsidRPr="003B695D" w:rsidRDefault="00281B88" w:rsidP="00281B88">
      <w:pPr>
        <w:spacing w:line="360" w:lineRule="auto"/>
        <w:jc w:val="right"/>
      </w:pPr>
      <w:r>
        <w:t>первой</w:t>
      </w:r>
      <w:r w:rsidRPr="00B800F9">
        <w:t xml:space="preserve"> кв. категории</w:t>
      </w:r>
    </w:p>
    <w:p w:rsidR="00281B88" w:rsidRDefault="00281B88" w:rsidP="00281B88">
      <w:pPr>
        <w:spacing w:line="360" w:lineRule="auto"/>
        <w:jc w:val="center"/>
      </w:pPr>
    </w:p>
    <w:p w:rsidR="007E3CFD" w:rsidRDefault="007E3CFD" w:rsidP="00281B88">
      <w:pPr>
        <w:spacing w:line="360" w:lineRule="auto"/>
        <w:jc w:val="center"/>
      </w:pPr>
    </w:p>
    <w:p w:rsidR="007E3CFD" w:rsidRDefault="007E3CFD" w:rsidP="00281B88">
      <w:pPr>
        <w:spacing w:line="360" w:lineRule="auto"/>
        <w:jc w:val="center"/>
      </w:pPr>
    </w:p>
    <w:p w:rsidR="00281B88" w:rsidRPr="003B695D" w:rsidRDefault="00281B88" w:rsidP="00281B88">
      <w:pPr>
        <w:jc w:val="center"/>
      </w:pPr>
    </w:p>
    <w:p w:rsidR="00281B88" w:rsidRDefault="00281B88" w:rsidP="00281B88">
      <w:pPr>
        <w:jc w:val="center"/>
      </w:pPr>
    </w:p>
    <w:p w:rsidR="00281B88" w:rsidRDefault="00281B88" w:rsidP="00281B88">
      <w:pPr>
        <w:jc w:val="center"/>
      </w:pPr>
    </w:p>
    <w:p w:rsidR="0029161A" w:rsidRDefault="0029161A" w:rsidP="00281B88">
      <w:pPr>
        <w:jc w:val="center"/>
      </w:pPr>
    </w:p>
    <w:p w:rsidR="0029161A" w:rsidRPr="003B695D" w:rsidRDefault="0029161A" w:rsidP="00281B88">
      <w:pPr>
        <w:jc w:val="center"/>
      </w:pPr>
    </w:p>
    <w:p w:rsidR="00281B88" w:rsidRPr="003B695D" w:rsidRDefault="00281B88" w:rsidP="00281B88">
      <w:pPr>
        <w:jc w:val="center"/>
      </w:pPr>
    </w:p>
    <w:p w:rsidR="00281B88" w:rsidRPr="00B800F9" w:rsidRDefault="00281B88" w:rsidP="00281B88">
      <w:pPr>
        <w:jc w:val="center"/>
      </w:pPr>
      <w:r w:rsidRPr="00B800F9">
        <w:t>2018 год</w:t>
      </w:r>
    </w:p>
    <w:p w:rsidR="00C441D1" w:rsidRPr="002F5070" w:rsidRDefault="00C441D1" w:rsidP="008F6B2E">
      <w:pPr>
        <w:pStyle w:val="2"/>
        <w:ind w:firstLine="0"/>
        <w:rPr>
          <w:color w:val="auto"/>
          <w:sz w:val="24"/>
        </w:rPr>
      </w:pPr>
      <w:r w:rsidRPr="002F5070">
        <w:rPr>
          <w:color w:val="auto"/>
          <w:sz w:val="24"/>
        </w:rPr>
        <w:lastRenderedPageBreak/>
        <w:t>Пояснительная записка</w:t>
      </w:r>
      <w:bookmarkEnd w:id="0"/>
    </w:p>
    <w:p w:rsidR="008F6B2E" w:rsidRPr="002F5070" w:rsidRDefault="008F6B2E" w:rsidP="008F6B2E"/>
    <w:p w:rsidR="00281B88" w:rsidRPr="00082CDD" w:rsidRDefault="002218CB" w:rsidP="001D6B12">
      <w:pPr>
        <w:pStyle w:val="a6"/>
        <w:spacing w:line="276" w:lineRule="auto"/>
        <w:ind w:firstLine="709"/>
        <w:jc w:val="both"/>
      </w:pPr>
      <w:r>
        <w:t>Даная рабочая программа по геометрии</w:t>
      </w:r>
      <w:r w:rsidR="00281B88" w:rsidRPr="00082CDD">
        <w:t xml:space="preserve"> разработана в рамках Федерального государственного образовательного стандарта второго поколения.</w:t>
      </w:r>
    </w:p>
    <w:p w:rsidR="00281B88" w:rsidRPr="00082CDD" w:rsidRDefault="00281B88" w:rsidP="001D6B12">
      <w:pPr>
        <w:pStyle w:val="a6"/>
        <w:spacing w:line="276" w:lineRule="auto"/>
        <w:ind w:firstLine="709"/>
        <w:jc w:val="both"/>
      </w:pPr>
      <w:r w:rsidRPr="00082CDD">
        <w:t>Рабочая программа составлена в соответствии: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 xml:space="preserve">Основной образовательной программой основного общего образования МОУ </w:t>
      </w:r>
      <w:proofErr w:type="spellStart"/>
      <w:r w:rsidRPr="00082CDD">
        <w:t>Индустринской</w:t>
      </w:r>
      <w:proofErr w:type="spellEnd"/>
      <w:r w:rsidRPr="00082CDD">
        <w:t xml:space="preserve"> ООШ Приказ № _____ от ________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 xml:space="preserve">Положением о составлении рабочих программ по учебному предмету педагога, осуществляющего функции введения ФГОС ООО для учителей МОУ </w:t>
      </w:r>
      <w:proofErr w:type="spellStart"/>
      <w:r w:rsidRPr="00082CDD">
        <w:t>Индустринской</w:t>
      </w:r>
      <w:proofErr w:type="spellEnd"/>
      <w:r w:rsidRPr="00082CDD">
        <w:t xml:space="preserve"> ООШ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 xml:space="preserve"> На основе авторс</w:t>
      </w:r>
      <w:r>
        <w:t>кой пр</w:t>
      </w:r>
      <w:r w:rsidR="00C94A08">
        <w:t>ограммы по предмету «Геометрия</w:t>
      </w:r>
      <w:r w:rsidRPr="00082CDD">
        <w:t>» - «</w:t>
      </w:r>
      <w:r w:rsidR="00C94A08">
        <w:t>Геометрия</w:t>
      </w:r>
      <w:r>
        <w:t xml:space="preserve"> 7-9 классы</w:t>
      </w:r>
      <w:r w:rsidRPr="00082CDD">
        <w:t>», автор</w:t>
      </w:r>
      <w:r w:rsidR="00D07C5D">
        <w:t>а</w:t>
      </w:r>
      <w:r w:rsidRPr="00082CDD">
        <w:t xml:space="preserve"> </w:t>
      </w:r>
      <w:r w:rsidR="00C94A08">
        <w:t>В. Ф. Бутузов</w:t>
      </w:r>
      <w:r w:rsidR="00D07C5D">
        <w:t>, М., Просвещение</w:t>
      </w:r>
      <w:r w:rsidRPr="00082CDD">
        <w:t>, 201</w:t>
      </w:r>
      <w:r w:rsidR="00D07C5D">
        <w:t>8</w:t>
      </w:r>
      <w:r>
        <w:t>, учебника «</w:t>
      </w:r>
      <w:r w:rsidR="00C94A08">
        <w:t>Геометрия</w:t>
      </w:r>
      <w:r>
        <w:t>» для 7</w:t>
      </w:r>
      <w:r w:rsidR="00C94A08">
        <w:t>-9</w:t>
      </w:r>
      <w:r w:rsidRPr="00082CDD">
        <w:t xml:space="preserve"> класс</w:t>
      </w:r>
      <w:r w:rsidR="00C94A08">
        <w:t>ов</w:t>
      </w:r>
      <w:r w:rsidRPr="00082CDD">
        <w:t xml:space="preserve"> 201</w:t>
      </w:r>
      <w:r w:rsidR="001135D1">
        <w:t>5</w:t>
      </w:r>
      <w:r w:rsidRPr="00082CDD">
        <w:t xml:space="preserve"> г., авторов: </w:t>
      </w:r>
      <w:r w:rsidR="00C94A08">
        <w:t xml:space="preserve">Л. С. </w:t>
      </w:r>
      <w:proofErr w:type="spellStart"/>
      <w:r w:rsidR="00C94A08">
        <w:t>Атанасян</w:t>
      </w:r>
      <w:proofErr w:type="spellEnd"/>
      <w:r w:rsidR="00C94A08">
        <w:t>, В. Ф. Бутузов, С. Б. Кадомцев</w:t>
      </w:r>
      <w:r w:rsidR="00045F15">
        <w:t>.</w:t>
      </w:r>
      <w:r w:rsidRPr="00082CDD">
        <w:t xml:space="preserve"> 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 xml:space="preserve">Учебного плана МОУ </w:t>
      </w:r>
      <w:proofErr w:type="spellStart"/>
      <w:r w:rsidRPr="00082CDD">
        <w:t>Индустринской</w:t>
      </w:r>
      <w:proofErr w:type="spellEnd"/>
      <w:r w:rsidRPr="00082CDD">
        <w:t xml:space="preserve"> ООШ</w:t>
      </w:r>
    </w:p>
    <w:p w:rsidR="00E51F62" w:rsidRDefault="00E51F62" w:rsidP="001D6B12">
      <w:pPr>
        <w:pStyle w:val="ac"/>
        <w:tabs>
          <w:tab w:val="left" w:pos="142"/>
        </w:tabs>
        <w:spacing w:line="276" w:lineRule="auto"/>
        <w:ind w:left="0" w:firstLine="709"/>
      </w:pPr>
    </w:p>
    <w:p w:rsidR="007C526D" w:rsidRDefault="00DF2B0E" w:rsidP="0029161A">
      <w:pPr>
        <w:pStyle w:val="ac"/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>Цели изучения геометрии</w:t>
      </w:r>
      <w:r w:rsidR="00B44FAD" w:rsidRPr="00B44FAD">
        <w:rPr>
          <w:b/>
        </w:rPr>
        <w:t xml:space="preserve"> в 7 классе:</w:t>
      </w:r>
    </w:p>
    <w:p w:rsidR="001135D1" w:rsidRDefault="001135D1" w:rsidP="0029161A">
      <w:pPr>
        <w:pStyle w:val="ac"/>
        <w:tabs>
          <w:tab w:val="left" w:pos="142"/>
        </w:tabs>
        <w:spacing w:line="276" w:lineRule="auto"/>
        <w:ind w:left="0" w:firstLine="709"/>
        <w:jc w:val="both"/>
      </w:pPr>
      <w:r w:rsidRPr="001135D1">
        <w:t>- овладение системой геометрических знаний</w:t>
      </w:r>
      <w:r>
        <w:t xml:space="preserve"> и умений, необходимых для применения в практической деятельности, изучения смежных дисциплин, продолжения образования;</w:t>
      </w:r>
    </w:p>
    <w:p w:rsidR="001135D1" w:rsidRPr="001135D1" w:rsidRDefault="001135D1" w:rsidP="0029161A">
      <w:pPr>
        <w:pStyle w:val="ac"/>
        <w:tabs>
          <w:tab w:val="left" w:pos="142"/>
        </w:tabs>
        <w:spacing w:line="276" w:lineRule="auto"/>
        <w:ind w:left="0" w:firstLine="709"/>
        <w:jc w:val="both"/>
      </w:pPr>
      <w:r>
        <w:t>- формирование ясности и точности мысли, критичности мышления, пространственных представлений, способности к преодолению трудностей.</w:t>
      </w:r>
    </w:p>
    <w:p w:rsidR="00B44FAD" w:rsidRPr="00B44FAD" w:rsidRDefault="00B44FAD" w:rsidP="0029161A">
      <w:pPr>
        <w:spacing w:before="60" w:line="276" w:lineRule="auto"/>
        <w:ind w:right="214" w:firstLine="709"/>
        <w:jc w:val="both"/>
      </w:pPr>
    </w:p>
    <w:p w:rsidR="007C526D" w:rsidRPr="00B44FAD" w:rsidRDefault="00B44FAD" w:rsidP="0029161A">
      <w:pPr>
        <w:tabs>
          <w:tab w:val="num" w:pos="284"/>
        </w:tabs>
        <w:spacing w:line="276" w:lineRule="auto"/>
        <w:ind w:firstLine="709"/>
        <w:jc w:val="both"/>
        <w:rPr>
          <w:b/>
          <w:color w:val="000000"/>
        </w:rPr>
      </w:pPr>
      <w:r w:rsidRPr="00B44FAD">
        <w:rPr>
          <w:b/>
          <w:color w:val="000000"/>
        </w:rPr>
        <w:t>За</w:t>
      </w:r>
      <w:r w:rsidR="007C526D" w:rsidRPr="00B44FAD">
        <w:rPr>
          <w:b/>
          <w:color w:val="000000"/>
        </w:rPr>
        <w:t>дачи</w:t>
      </w:r>
      <w:r w:rsidRPr="00B44FAD">
        <w:rPr>
          <w:b/>
          <w:color w:val="000000"/>
        </w:rPr>
        <w:t>:</w:t>
      </w:r>
    </w:p>
    <w:p w:rsidR="001135D1" w:rsidRPr="00197924" w:rsidRDefault="00233FEB" w:rsidP="001135D1">
      <w:pPr>
        <w:spacing w:line="276" w:lineRule="auto"/>
        <w:ind w:firstLine="709"/>
        <w:jc w:val="both"/>
      </w:pPr>
      <w:r w:rsidRPr="00292627">
        <w:t xml:space="preserve">- </w:t>
      </w:r>
      <w:r w:rsidR="001135D1" w:rsidRPr="00197924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135D1" w:rsidRPr="00197924" w:rsidRDefault="001135D1" w:rsidP="001135D1">
      <w:pPr>
        <w:spacing w:line="276" w:lineRule="auto"/>
        <w:ind w:firstLine="709"/>
        <w:jc w:val="both"/>
      </w:pPr>
      <w:r>
        <w:t xml:space="preserve"> - </w:t>
      </w:r>
      <w:r w:rsidRPr="00197924"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135D1" w:rsidRPr="00197924" w:rsidRDefault="001135D1" w:rsidP="001135D1">
      <w:pPr>
        <w:spacing w:line="276" w:lineRule="auto"/>
        <w:ind w:firstLine="709"/>
        <w:jc w:val="both"/>
      </w:pPr>
      <w:r>
        <w:t xml:space="preserve"> - </w:t>
      </w:r>
      <w:r w:rsidRPr="00197924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135D1" w:rsidRPr="00197924" w:rsidRDefault="001135D1" w:rsidP="001135D1">
      <w:pPr>
        <w:spacing w:line="276" w:lineRule="auto"/>
        <w:ind w:firstLine="709"/>
        <w:jc w:val="both"/>
      </w:pPr>
      <w:r>
        <w:t xml:space="preserve"> - </w:t>
      </w:r>
      <w:r w:rsidRPr="00197924"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29161A" w:rsidRDefault="0029161A" w:rsidP="0029161A">
      <w:pPr>
        <w:tabs>
          <w:tab w:val="num" w:pos="720"/>
        </w:tabs>
        <w:spacing w:line="276" w:lineRule="auto"/>
        <w:ind w:right="22" w:firstLine="709"/>
        <w:jc w:val="both"/>
        <w:rPr>
          <w:b/>
        </w:rPr>
      </w:pPr>
    </w:p>
    <w:p w:rsidR="00EE38CA" w:rsidRPr="00B44FAD" w:rsidRDefault="00B44FAD" w:rsidP="0029161A">
      <w:pPr>
        <w:tabs>
          <w:tab w:val="num" w:pos="720"/>
        </w:tabs>
        <w:spacing w:line="276" w:lineRule="auto"/>
        <w:ind w:right="22" w:firstLine="709"/>
        <w:jc w:val="center"/>
        <w:rPr>
          <w:b/>
        </w:rPr>
      </w:pPr>
      <w:r w:rsidRPr="00B44FAD">
        <w:rPr>
          <w:b/>
        </w:rPr>
        <w:t>М</w:t>
      </w:r>
      <w:r w:rsidR="00EE38CA" w:rsidRPr="00B44FAD">
        <w:rPr>
          <w:b/>
        </w:rPr>
        <w:t>ест</w:t>
      </w:r>
      <w:r w:rsidRPr="00B44FAD">
        <w:rPr>
          <w:b/>
        </w:rPr>
        <w:t>о</w:t>
      </w:r>
      <w:r w:rsidR="00EE38CA" w:rsidRPr="00B44FAD">
        <w:rPr>
          <w:b/>
        </w:rPr>
        <w:t xml:space="preserve"> учебного предмета в учебном плане</w:t>
      </w:r>
    </w:p>
    <w:p w:rsidR="00EE38CA" w:rsidRPr="00B44FAD" w:rsidRDefault="00EE38CA" w:rsidP="0029161A">
      <w:pPr>
        <w:spacing w:line="276" w:lineRule="auto"/>
        <w:ind w:firstLine="709"/>
        <w:jc w:val="both"/>
      </w:pPr>
      <w:r w:rsidRPr="00B44FAD">
        <w:t>В авторской програ</w:t>
      </w:r>
      <w:r w:rsidR="001135D1">
        <w:t xml:space="preserve">мме В. Ф. </w:t>
      </w:r>
      <w:proofErr w:type="spellStart"/>
      <w:proofErr w:type="gramStart"/>
      <w:r w:rsidR="001135D1">
        <w:t>Бутузова</w:t>
      </w:r>
      <w:proofErr w:type="spellEnd"/>
      <w:r w:rsidRPr="00B44FAD">
        <w:t xml:space="preserve"> </w:t>
      </w:r>
      <w:r w:rsidR="00B44FAD">
        <w:t xml:space="preserve"> «</w:t>
      </w:r>
      <w:proofErr w:type="gramEnd"/>
      <w:r w:rsidR="001135D1">
        <w:t>Геометрия</w:t>
      </w:r>
      <w:r w:rsidR="007C526D" w:rsidRPr="00B44FAD">
        <w:t xml:space="preserve">» </w:t>
      </w:r>
      <w:r w:rsidRPr="00B44FAD">
        <w:t>на изучен</w:t>
      </w:r>
      <w:r w:rsidR="00AA19C4">
        <w:t>и</w:t>
      </w:r>
      <w:r w:rsidR="001135D1">
        <w:t>е курса в 7 классе отводится 68</w:t>
      </w:r>
      <w:r w:rsidRPr="00B44FAD">
        <w:t xml:space="preserve"> час</w:t>
      </w:r>
      <w:r w:rsidR="001135D1">
        <w:t>ов</w:t>
      </w:r>
      <w:r w:rsidRPr="00B44FAD">
        <w:t>. Ра</w:t>
      </w:r>
      <w:r w:rsidR="00AA19C4">
        <w:t>б</w:t>
      </w:r>
      <w:r w:rsidR="001135D1">
        <w:t>очая программа составлена на 68</w:t>
      </w:r>
      <w:r w:rsidRPr="00B44FAD">
        <w:t xml:space="preserve"> учеб</w:t>
      </w:r>
      <w:r w:rsidR="00AA19C4">
        <w:t xml:space="preserve">ных </w:t>
      </w:r>
      <w:proofErr w:type="gramStart"/>
      <w:r w:rsidR="00AA19C4">
        <w:t>часа  -</w:t>
      </w:r>
      <w:proofErr w:type="gramEnd"/>
      <w:r w:rsidR="00AA19C4">
        <w:t xml:space="preserve"> по </w:t>
      </w:r>
      <w:r w:rsidR="001135D1">
        <w:t>2</w:t>
      </w:r>
      <w:r w:rsidR="00AA19C4">
        <w:t xml:space="preserve"> часа</w:t>
      </w:r>
      <w:r w:rsidR="004211FC" w:rsidRPr="00B44FAD">
        <w:t xml:space="preserve"> в неделю.</w:t>
      </w:r>
    </w:p>
    <w:p w:rsidR="004211FC" w:rsidRPr="00C32D4F" w:rsidRDefault="004211FC" w:rsidP="001D6B12">
      <w:pPr>
        <w:ind w:firstLine="709"/>
        <w:jc w:val="both"/>
        <w:rPr>
          <w:sz w:val="28"/>
          <w:szCs w:val="28"/>
        </w:rPr>
      </w:pPr>
    </w:p>
    <w:p w:rsidR="005D772F" w:rsidRDefault="00DA4999" w:rsidP="001D6B12">
      <w:pPr>
        <w:ind w:firstLine="709"/>
        <w:jc w:val="center"/>
        <w:rPr>
          <w:b/>
        </w:rPr>
      </w:pPr>
      <w:r>
        <w:rPr>
          <w:b/>
        </w:rPr>
        <w:t>Планируемые результат</w:t>
      </w:r>
      <w:r w:rsidR="00244E5B">
        <w:rPr>
          <w:b/>
        </w:rPr>
        <w:t>ы изучения предмета «геометрия</w:t>
      </w:r>
      <w:r>
        <w:rPr>
          <w:b/>
        </w:rPr>
        <w:t>»</w:t>
      </w:r>
    </w:p>
    <w:p w:rsidR="00244E5B" w:rsidRDefault="00244E5B" w:rsidP="001D6B12">
      <w:pPr>
        <w:ind w:firstLine="709"/>
        <w:jc w:val="center"/>
        <w:rPr>
          <w:b/>
        </w:rPr>
      </w:pPr>
    </w:p>
    <w:p w:rsidR="008C1CD4" w:rsidRPr="008C1CD4" w:rsidRDefault="00760C16" w:rsidP="0000296B">
      <w:pPr>
        <w:spacing w:line="276" w:lineRule="auto"/>
        <w:ind w:firstLine="709"/>
        <w:jc w:val="both"/>
      </w:pPr>
      <w:r w:rsidRPr="005C7AA2">
        <w:rPr>
          <w:i/>
        </w:rPr>
        <w:t>Личностные результаты.</w:t>
      </w:r>
      <w:r w:rsidRPr="005C7AA2">
        <w:t xml:space="preserve"> </w:t>
      </w:r>
      <w:r w:rsidR="00244E5B">
        <w:t xml:space="preserve"> В результате изучения геометрии</w:t>
      </w:r>
      <w:r w:rsidR="001D6B12" w:rsidRPr="005C7AA2">
        <w:t xml:space="preserve"> в 7</w:t>
      </w:r>
      <w:r w:rsidRPr="005C7AA2">
        <w:t xml:space="preserve"> классе у обучающихся </w:t>
      </w:r>
      <w:r w:rsidRPr="00724CDC">
        <w:rPr>
          <w:b/>
          <w:i/>
        </w:rPr>
        <w:t>сформируется:</w:t>
      </w:r>
    </w:p>
    <w:p w:rsidR="000E72E1" w:rsidRPr="00F11789" w:rsidRDefault="000E72E1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 w:rsidRPr="00F11789">
        <w:t>ответственное отношение к учению;</w:t>
      </w:r>
    </w:p>
    <w:p w:rsidR="000E72E1" w:rsidRPr="00F11789" w:rsidRDefault="000E72E1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 w:rsidRPr="00F11789">
        <w:lastRenderedPageBreak/>
        <w:t>готовность и способность обучающихся к саморазвитию и самообразованию на основе мотивации к обучению и познанию;</w:t>
      </w:r>
    </w:p>
    <w:p w:rsidR="000E72E1" w:rsidRPr="00F11789" w:rsidRDefault="000E72E1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 w:rsidRPr="00F11789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11789">
        <w:t>контрпримеры</w:t>
      </w:r>
      <w:proofErr w:type="spellEnd"/>
      <w:r w:rsidRPr="00F11789">
        <w:t>;</w:t>
      </w:r>
    </w:p>
    <w:p w:rsidR="000E72E1" w:rsidRPr="00F11789" w:rsidRDefault="000E72E1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 w:rsidRPr="00F11789">
        <w:t>начальные навыки адаптации в динамично изменяющемся мире;</w:t>
      </w:r>
    </w:p>
    <w:p w:rsidR="000E72E1" w:rsidRPr="00F11789" w:rsidRDefault="000E72E1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 w:rsidRPr="00F11789"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F11789">
        <w:t>здоровьесберегающего</w:t>
      </w:r>
      <w:proofErr w:type="spellEnd"/>
      <w:r w:rsidRPr="00F11789">
        <w:t xml:space="preserve"> поведения;</w:t>
      </w:r>
    </w:p>
    <w:p w:rsidR="000E72E1" w:rsidRPr="00F11789" w:rsidRDefault="000E72E1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 w:rsidRPr="00F11789">
        <w:t>формирование способности к эмоциональному восприятию математических объ</w:t>
      </w:r>
      <w:r w:rsidRPr="00F11789">
        <w:softHyphen/>
        <w:t>ектов, задач, решений, рассуждений;</w:t>
      </w:r>
    </w:p>
    <w:p w:rsidR="000E72E1" w:rsidRPr="00F11789" w:rsidRDefault="000E72E1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 w:rsidRPr="00F11789">
        <w:t>умение контролировать процесс и результат учебной математической деятельности;</w:t>
      </w:r>
    </w:p>
    <w:p w:rsidR="000E72E1" w:rsidRPr="00724CDC" w:rsidRDefault="00724CDC" w:rsidP="0062494C">
      <w:pPr>
        <w:pStyle w:val="a6"/>
        <w:spacing w:line="276" w:lineRule="auto"/>
        <w:ind w:firstLine="709"/>
        <w:contextualSpacing/>
        <w:jc w:val="both"/>
        <w:rPr>
          <w:b/>
          <w:i/>
        </w:rPr>
      </w:pPr>
      <w:r w:rsidRPr="00724CDC">
        <w:rPr>
          <w:b/>
          <w:i/>
        </w:rPr>
        <w:t>обучающийся получит возможность для формирования:</w:t>
      </w:r>
    </w:p>
    <w:p w:rsidR="000E72E1" w:rsidRPr="00F11789" w:rsidRDefault="00724CDC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>
        <w:t>первоначальных представлений</w:t>
      </w:r>
      <w:r w:rsidR="000E72E1" w:rsidRPr="00F11789"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E72E1" w:rsidRPr="00F11789" w:rsidRDefault="00724CDC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>
        <w:t>коммуникативной компетентности</w:t>
      </w:r>
      <w:r w:rsidR="000E72E1" w:rsidRPr="00F11789">
        <w:t xml:space="preserve">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0E72E1" w:rsidRPr="00F11789" w:rsidRDefault="00724CDC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>
        <w:t>критичности</w:t>
      </w:r>
      <w:r w:rsidR="000E72E1" w:rsidRPr="00F11789">
        <w:t xml:space="preserve"> мышления, умение распознавать логически некорректные высказы</w:t>
      </w:r>
      <w:r w:rsidR="000E72E1" w:rsidRPr="00F11789">
        <w:softHyphen/>
        <w:t>вания, отличать гипотезу от факта;</w:t>
      </w:r>
    </w:p>
    <w:p w:rsidR="000E72E1" w:rsidRPr="00F11789" w:rsidRDefault="00724CDC" w:rsidP="0062494C">
      <w:pPr>
        <w:pStyle w:val="a6"/>
        <w:numPr>
          <w:ilvl w:val="0"/>
          <w:numId w:val="33"/>
        </w:numPr>
        <w:spacing w:line="276" w:lineRule="auto"/>
        <w:ind w:left="0" w:firstLine="709"/>
        <w:contextualSpacing/>
        <w:jc w:val="both"/>
      </w:pPr>
      <w:r>
        <w:t>креативности</w:t>
      </w:r>
      <w:r w:rsidR="000E72E1" w:rsidRPr="00F11789">
        <w:t xml:space="preserve"> мышления, инициативы, находчивости, активности при решении арифметических задач.</w:t>
      </w:r>
    </w:p>
    <w:p w:rsidR="005C7AA2" w:rsidRPr="00734002" w:rsidRDefault="005C7AA2" w:rsidP="00724CDC">
      <w:pPr>
        <w:spacing w:line="276" w:lineRule="auto"/>
        <w:ind w:firstLine="709"/>
        <w:jc w:val="both"/>
      </w:pPr>
      <w:r>
        <w:tab/>
      </w:r>
    </w:p>
    <w:p w:rsidR="00034063" w:rsidRPr="00F11789" w:rsidRDefault="00034063" w:rsidP="006162A4">
      <w:pPr>
        <w:pStyle w:val="a6"/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. </w:t>
      </w:r>
      <w:r w:rsidRPr="00034063">
        <w:t>Обу</w:t>
      </w:r>
      <w:r w:rsidRPr="00034063">
        <w:rPr>
          <w:bCs/>
        </w:rPr>
        <w:t>ча</w:t>
      </w:r>
      <w:r>
        <w:rPr>
          <w:bCs/>
        </w:rPr>
        <w:t>ю</w:t>
      </w:r>
      <w:r w:rsidRPr="00034063">
        <w:rPr>
          <w:bCs/>
        </w:rPr>
        <w:t>щиеся</w:t>
      </w:r>
      <w:r w:rsidRPr="00F11789">
        <w:rPr>
          <w:b/>
          <w:bCs/>
        </w:rPr>
        <w:t xml:space="preserve"> </w:t>
      </w:r>
      <w:r w:rsidRPr="00034063">
        <w:rPr>
          <w:b/>
          <w:bCs/>
          <w:i/>
        </w:rPr>
        <w:t>научатся</w:t>
      </w:r>
      <w:r w:rsidRPr="00F11789">
        <w:rPr>
          <w:b/>
          <w:bCs/>
        </w:rPr>
        <w:t>: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формулировать и удерживать учебную задачу;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выбирать действия в соответствии с поставленной задачей и условиями её ре</w:t>
      </w:r>
      <w:r w:rsidRPr="00F11789">
        <w:softHyphen/>
        <w:t>ализации;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предвидеть уровень усвоения знаний, его временных характеристик;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составлять план и последовательность действий;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осуществлять контроль по образцу и вносить необходимые коррективы;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адекватно оценивать правильность или ошибочность выполнения учебной зада</w:t>
      </w:r>
      <w:r w:rsidRPr="00F11789">
        <w:softHyphen/>
        <w:t>чи, её объективную трудность и собственные возможности её решения;</w:t>
      </w:r>
    </w:p>
    <w:p w:rsidR="00034063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сличать способ действия и его результат с заданным эталоном с целью обнару</w:t>
      </w:r>
      <w:r w:rsidRPr="00F11789">
        <w:softHyphen/>
        <w:t>жения отклонений и отличий от эталона;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самостоятельно выделять и формулировать познавательную цель;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использовать общие приёмы решения задач;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применять правила и пользоваться инструкциями и освоенными закономерностями;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осуществлять смысловое чтение;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создавать, применять и преобразовывать знаково-символические средства, моде</w:t>
      </w:r>
      <w:r w:rsidRPr="00F11789">
        <w:softHyphen/>
        <w:t>ли и схемы для решения задач;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lastRenderedPageBreak/>
        <w:t>самостоятельно ставить цели, выбирать и создавать алгоритмы для решения учебных математических проблем;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понимать сущность алгоритмических предписаний и уметь действовать в соот</w:t>
      </w:r>
      <w:r w:rsidRPr="00F11789">
        <w:softHyphen/>
        <w:t>ветствии с предложенным алгоритмом;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понимать и использовать математические средства наглядности (рисунки, черте</w:t>
      </w:r>
      <w:r w:rsidRPr="00F11789">
        <w:softHyphen/>
        <w:t>жи, схемы и др.) для иллюстрации, интерпретации, аргументации;</w:t>
      </w:r>
    </w:p>
    <w:p w:rsidR="00034063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находить в различных источниках информацию, необходимую для решения ма</w:t>
      </w:r>
      <w:r w:rsidRPr="00F11789">
        <w:softHyphen/>
        <w:t>тематических проблем, и представлять её в понятной форме; принимать решение в усло</w:t>
      </w:r>
      <w:r w:rsidRPr="00F11789">
        <w:softHyphen/>
        <w:t>виях неполной и избыточной, точной и вероятностной информации;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взаимодействовать и находить общие способы работы; работать в группе: нахо</w:t>
      </w:r>
      <w:r w:rsidRPr="00F11789">
        <w:softHyphen/>
        <w:t>дить общее решение и разрешать конфликты на основе согласования позиций и учёта ин</w:t>
      </w:r>
      <w:r w:rsidRPr="00F11789">
        <w:softHyphen/>
        <w:t>тересов; слушать партнёра; формулировать, аргументировать и отстаивать своё мнение;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прогнозировать возникновение конфликтов при наличии разных точек зрения;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разрешать конфликты на основе учёта интересов и позиций всех участников;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координировать и принимать различные позиции во взаимодействии;</w:t>
      </w:r>
    </w:p>
    <w:p w:rsidR="00034063" w:rsidRPr="00F11789" w:rsidRDefault="00034063" w:rsidP="006162A4">
      <w:pPr>
        <w:pStyle w:val="a6"/>
        <w:numPr>
          <w:ilvl w:val="0"/>
          <w:numId w:val="34"/>
        </w:numPr>
        <w:spacing w:line="276" w:lineRule="auto"/>
        <w:ind w:left="0" w:firstLine="709"/>
        <w:contextualSpacing/>
        <w:jc w:val="both"/>
      </w:pPr>
      <w:r w:rsidRPr="00F11789"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034063" w:rsidRDefault="00034063" w:rsidP="006162A4">
      <w:pPr>
        <w:pStyle w:val="a6"/>
        <w:spacing w:line="276" w:lineRule="auto"/>
        <w:ind w:firstLine="709"/>
        <w:contextualSpacing/>
        <w:jc w:val="both"/>
        <w:rPr>
          <w:b/>
          <w:bCs/>
        </w:rPr>
      </w:pPr>
    </w:p>
    <w:p w:rsidR="00034063" w:rsidRPr="00034063" w:rsidRDefault="00034063" w:rsidP="006162A4">
      <w:pPr>
        <w:pStyle w:val="a6"/>
        <w:spacing w:line="276" w:lineRule="auto"/>
        <w:ind w:firstLine="709"/>
        <w:contextualSpacing/>
        <w:jc w:val="both"/>
        <w:rPr>
          <w:b/>
          <w:bCs/>
          <w:i/>
        </w:rPr>
      </w:pPr>
      <w:r>
        <w:rPr>
          <w:b/>
          <w:bCs/>
        </w:rPr>
        <w:t>обучающиеся</w:t>
      </w:r>
      <w:r w:rsidRPr="00F11789">
        <w:rPr>
          <w:b/>
          <w:bCs/>
        </w:rPr>
        <w:t xml:space="preserve"> </w:t>
      </w:r>
      <w:r w:rsidRPr="00034063">
        <w:rPr>
          <w:b/>
          <w:bCs/>
          <w:i/>
        </w:rPr>
        <w:t>получат возможность научиться:</w:t>
      </w:r>
    </w:p>
    <w:p w:rsidR="00034063" w:rsidRPr="00F11789" w:rsidRDefault="00034063" w:rsidP="006162A4">
      <w:pPr>
        <w:pStyle w:val="a6"/>
        <w:numPr>
          <w:ilvl w:val="0"/>
          <w:numId w:val="35"/>
        </w:numPr>
        <w:spacing w:line="276" w:lineRule="auto"/>
        <w:ind w:left="0" w:firstLine="709"/>
        <w:contextualSpacing/>
        <w:jc w:val="both"/>
      </w:pPr>
      <w:r w:rsidRPr="00F11789">
        <w:t>определять последовательность промежуточных целей и соответствующих им действий с учётом конечного результата;</w:t>
      </w:r>
    </w:p>
    <w:p w:rsidR="00034063" w:rsidRPr="00F11789" w:rsidRDefault="00034063" w:rsidP="006162A4">
      <w:pPr>
        <w:pStyle w:val="a6"/>
        <w:numPr>
          <w:ilvl w:val="0"/>
          <w:numId w:val="35"/>
        </w:numPr>
        <w:spacing w:line="276" w:lineRule="auto"/>
        <w:ind w:left="0" w:firstLine="709"/>
        <w:contextualSpacing/>
        <w:jc w:val="both"/>
      </w:pPr>
      <w:r w:rsidRPr="00F11789">
        <w:t>предвидеть возможности получения конкретного результата при решении задач;</w:t>
      </w:r>
    </w:p>
    <w:p w:rsidR="00034063" w:rsidRPr="00F11789" w:rsidRDefault="00034063" w:rsidP="006162A4">
      <w:pPr>
        <w:pStyle w:val="a6"/>
        <w:numPr>
          <w:ilvl w:val="0"/>
          <w:numId w:val="35"/>
        </w:numPr>
        <w:spacing w:line="276" w:lineRule="auto"/>
        <w:ind w:left="0" w:firstLine="709"/>
        <w:contextualSpacing/>
        <w:jc w:val="both"/>
      </w:pPr>
      <w:r w:rsidRPr="00F11789">
        <w:t>осуществлять констатирующий и прогнозирующий контроль по результату и по способу действия;</w:t>
      </w:r>
    </w:p>
    <w:p w:rsidR="00034063" w:rsidRPr="00F11789" w:rsidRDefault="00034063" w:rsidP="006162A4">
      <w:pPr>
        <w:pStyle w:val="a6"/>
        <w:numPr>
          <w:ilvl w:val="0"/>
          <w:numId w:val="35"/>
        </w:numPr>
        <w:spacing w:line="276" w:lineRule="auto"/>
        <w:ind w:left="0" w:firstLine="709"/>
        <w:contextualSpacing/>
        <w:jc w:val="both"/>
      </w:pPr>
      <w:r w:rsidRPr="00F11789">
        <w:t>выделять и формулировать то, что усвоено и что нужно усвоить, определять ка</w:t>
      </w:r>
      <w:r w:rsidRPr="00F11789">
        <w:softHyphen/>
        <w:t>чество и уровень усвоения;</w:t>
      </w:r>
    </w:p>
    <w:p w:rsidR="00034063" w:rsidRPr="00F11789" w:rsidRDefault="00034063" w:rsidP="006162A4">
      <w:pPr>
        <w:pStyle w:val="a6"/>
        <w:numPr>
          <w:ilvl w:val="0"/>
          <w:numId w:val="35"/>
        </w:numPr>
        <w:spacing w:line="276" w:lineRule="auto"/>
        <w:ind w:left="0" w:firstLine="709"/>
        <w:contextualSpacing/>
        <w:jc w:val="both"/>
      </w:pPr>
      <w:r w:rsidRPr="00F11789">
        <w:t>концентрировать волю для преодоления интеллектуальных затруднений и физи</w:t>
      </w:r>
      <w:r w:rsidRPr="00F11789">
        <w:softHyphen/>
        <w:t>ческих препятствий;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t xml:space="preserve">формировать учебную и </w:t>
      </w:r>
      <w:proofErr w:type="spellStart"/>
      <w:r w:rsidRPr="00F11789">
        <w:t>общепользовательскую</w:t>
      </w:r>
      <w:proofErr w:type="spellEnd"/>
      <w:r w:rsidRPr="00F11789">
        <w:t xml:space="preserve"> компетентности в области ис</w:t>
      </w:r>
      <w:r w:rsidRPr="00F11789">
        <w:softHyphen/>
        <w:t>пользования информационно-коммуникационных технологий (ИКТ-компетентности);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t>видеть математическую задачу в других дисциплинах, в окружающей жизни;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t>выдвигать гипотезы при решении учебных задач и понимать необходимость их проверки;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t>планировать и осуществлять деятельность, направленную на решение задач ис</w:t>
      </w:r>
      <w:r w:rsidRPr="00F11789">
        <w:softHyphen/>
        <w:t>следовательского характера;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t>выбирать наиболее рациональные и эффективные способы решения задач;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34063" w:rsidRPr="00F11789" w:rsidRDefault="00034063" w:rsidP="006162A4">
      <w:pPr>
        <w:pStyle w:val="a6"/>
        <w:numPr>
          <w:ilvl w:val="0"/>
          <w:numId w:val="36"/>
        </w:numPr>
        <w:spacing w:line="276" w:lineRule="auto"/>
        <w:ind w:left="0" w:firstLine="709"/>
        <w:contextualSpacing/>
        <w:jc w:val="both"/>
      </w:pPr>
      <w:r w:rsidRPr="00F11789">
        <w:lastRenderedPageBreak/>
        <w:t>оценивать информацию (критическая оценка, оценка достоверности);</w:t>
      </w:r>
    </w:p>
    <w:p w:rsidR="00034063" w:rsidRPr="00F11789" w:rsidRDefault="00034063" w:rsidP="006162A4">
      <w:pPr>
        <w:pStyle w:val="a6"/>
        <w:numPr>
          <w:ilvl w:val="0"/>
          <w:numId w:val="37"/>
        </w:numPr>
        <w:spacing w:line="276" w:lineRule="auto"/>
        <w:ind w:left="0" w:firstLine="709"/>
        <w:contextualSpacing/>
        <w:jc w:val="both"/>
      </w:pPr>
      <w:r w:rsidRPr="00F11789">
        <w:t>устанавливать причинно-следственные связи, выстраивать рассуждения, обобщения;</w:t>
      </w:r>
    </w:p>
    <w:p w:rsidR="001D6B12" w:rsidRDefault="001D6B12" w:rsidP="00514A46">
      <w:pPr>
        <w:ind w:firstLine="709"/>
        <w:jc w:val="both"/>
        <w:rPr>
          <w:i/>
        </w:rPr>
      </w:pPr>
    </w:p>
    <w:p w:rsidR="00D94CA1" w:rsidRPr="00D94CA1" w:rsidRDefault="00D94CA1" w:rsidP="001D6B12">
      <w:pPr>
        <w:ind w:firstLine="709"/>
        <w:jc w:val="both"/>
        <w:rPr>
          <w:b/>
        </w:rPr>
      </w:pPr>
      <w:r w:rsidRPr="00D94CA1">
        <w:rPr>
          <w:i/>
        </w:rPr>
        <w:t>Предметные результаты.</w:t>
      </w:r>
      <w:r w:rsidRPr="00D94CA1">
        <w:rPr>
          <w:b/>
        </w:rPr>
        <w:t xml:space="preserve"> </w:t>
      </w:r>
      <w:r w:rsidRPr="00D94CA1">
        <w:rPr>
          <w:b/>
          <w:i/>
        </w:rPr>
        <w:t>В результат</w:t>
      </w:r>
      <w:r w:rsidR="00244E5B">
        <w:rPr>
          <w:b/>
          <w:i/>
        </w:rPr>
        <w:t xml:space="preserve">е освоения </w:t>
      </w:r>
      <w:proofErr w:type="gramStart"/>
      <w:r w:rsidR="00244E5B">
        <w:rPr>
          <w:b/>
          <w:i/>
        </w:rPr>
        <w:t>программы</w:t>
      </w:r>
      <w:proofErr w:type="gramEnd"/>
      <w:r w:rsidR="00244E5B">
        <w:rPr>
          <w:b/>
          <w:i/>
        </w:rPr>
        <w:t xml:space="preserve"> обучающиеся</w:t>
      </w:r>
      <w:r w:rsidRPr="00D94CA1">
        <w:rPr>
          <w:b/>
          <w:i/>
        </w:rPr>
        <w:t xml:space="preserve"> </w:t>
      </w:r>
      <w:r w:rsidR="001D6B12">
        <w:rPr>
          <w:b/>
          <w:i/>
        </w:rPr>
        <w:t>7</w:t>
      </w:r>
      <w:r w:rsidRPr="00D94CA1">
        <w:rPr>
          <w:b/>
          <w:i/>
        </w:rPr>
        <w:t xml:space="preserve"> класса</w:t>
      </w:r>
      <w:r w:rsidRPr="006D7C4B">
        <w:t xml:space="preserve"> </w:t>
      </w:r>
      <w:r w:rsidR="00244E5B">
        <w:rPr>
          <w:b/>
          <w:i/>
        </w:rPr>
        <w:t>науча</w:t>
      </w:r>
      <w:r w:rsidRPr="00D94CA1">
        <w:rPr>
          <w:b/>
          <w:i/>
        </w:rPr>
        <w:t>тся:</w:t>
      </w:r>
    </w:p>
    <w:p w:rsidR="00E321B9" w:rsidRPr="00F11789" w:rsidRDefault="00E321B9" w:rsidP="00E321B9">
      <w:pPr>
        <w:pStyle w:val="a6"/>
        <w:numPr>
          <w:ilvl w:val="0"/>
          <w:numId w:val="39"/>
        </w:numPr>
        <w:spacing w:line="276" w:lineRule="auto"/>
        <w:ind w:left="0" w:firstLine="709"/>
        <w:contextualSpacing/>
        <w:jc w:val="both"/>
      </w:pPr>
      <w:r w:rsidRPr="00F11789"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F11789">
        <w:softHyphen/>
        <w:t>меняя математическую терминологию и символику, использовать различные языки ма</w:t>
      </w:r>
      <w:r w:rsidRPr="00F11789">
        <w:softHyphen/>
        <w:t>тематики (словесный, символический, графический), обосновывать суждения, проводить классификацию;</w:t>
      </w:r>
    </w:p>
    <w:p w:rsidR="00E321B9" w:rsidRPr="00F11789" w:rsidRDefault="00E321B9" w:rsidP="00E321B9">
      <w:pPr>
        <w:pStyle w:val="a6"/>
        <w:numPr>
          <w:ilvl w:val="0"/>
          <w:numId w:val="39"/>
        </w:numPr>
        <w:spacing w:line="276" w:lineRule="auto"/>
        <w:ind w:left="0" w:firstLine="709"/>
        <w:contextualSpacing/>
        <w:jc w:val="both"/>
      </w:pPr>
      <w:r w:rsidRPr="00F11789"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E321B9" w:rsidRPr="00F11789" w:rsidRDefault="00E321B9" w:rsidP="00E321B9">
      <w:pPr>
        <w:pStyle w:val="a6"/>
        <w:numPr>
          <w:ilvl w:val="0"/>
          <w:numId w:val="39"/>
        </w:numPr>
        <w:spacing w:line="276" w:lineRule="auto"/>
        <w:ind w:left="0" w:firstLine="709"/>
        <w:contextualSpacing/>
        <w:jc w:val="both"/>
      </w:pPr>
      <w:r w:rsidRPr="00F11789">
        <w:t>измерять</w:t>
      </w:r>
      <w:r w:rsidRPr="00F11789">
        <w:tab/>
        <w:t>длины отрезков, величины углов;</w:t>
      </w:r>
    </w:p>
    <w:p w:rsidR="00E321B9" w:rsidRPr="00F11789" w:rsidRDefault="00E321B9" w:rsidP="00E321B9">
      <w:pPr>
        <w:pStyle w:val="a6"/>
        <w:numPr>
          <w:ilvl w:val="0"/>
          <w:numId w:val="39"/>
        </w:numPr>
        <w:spacing w:line="276" w:lineRule="auto"/>
        <w:ind w:left="0" w:firstLine="709"/>
        <w:contextualSpacing/>
        <w:jc w:val="both"/>
      </w:pPr>
      <w:r w:rsidRPr="00F11789">
        <w:t>владеть навыками устных, письменных, инструментальных вычислений;</w:t>
      </w:r>
    </w:p>
    <w:p w:rsidR="00E321B9" w:rsidRPr="00F11789" w:rsidRDefault="00E321B9" w:rsidP="00E321B9">
      <w:pPr>
        <w:pStyle w:val="a6"/>
        <w:numPr>
          <w:ilvl w:val="0"/>
          <w:numId w:val="39"/>
        </w:numPr>
        <w:spacing w:line="276" w:lineRule="auto"/>
        <w:ind w:left="0" w:firstLine="709"/>
        <w:contextualSpacing/>
        <w:jc w:val="both"/>
      </w:pPr>
      <w:r w:rsidRPr="00F11789">
        <w:t>пользоваться изученными геометрическими формулами;</w:t>
      </w:r>
    </w:p>
    <w:p w:rsidR="00E321B9" w:rsidRPr="00F11789" w:rsidRDefault="00E321B9" w:rsidP="00E321B9">
      <w:pPr>
        <w:pStyle w:val="a6"/>
        <w:numPr>
          <w:ilvl w:val="0"/>
          <w:numId w:val="39"/>
        </w:numPr>
        <w:spacing w:line="276" w:lineRule="auto"/>
        <w:ind w:left="0" w:firstLine="709"/>
        <w:contextualSpacing/>
        <w:jc w:val="both"/>
      </w:pPr>
      <w:r w:rsidRPr="00F11789">
        <w:t>пользоваться предметным указателем энциклопедий и справочн</w:t>
      </w:r>
      <w:r>
        <w:t>иков для нахож</w:t>
      </w:r>
      <w:r>
        <w:softHyphen/>
        <w:t>дения информации;</w:t>
      </w:r>
    </w:p>
    <w:p w:rsidR="008C1CD4" w:rsidRPr="00ED4A29" w:rsidRDefault="008C1CD4" w:rsidP="00ED4A29">
      <w:pPr>
        <w:spacing w:line="276" w:lineRule="auto"/>
        <w:ind w:firstLine="709"/>
        <w:contextualSpacing/>
        <w:jc w:val="both"/>
        <w:rPr>
          <w:b/>
          <w:i/>
        </w:rPr>
      </w:pPr>
    </w:p>
    <w:p w:rsidR="00D94CA1" w:rsidRDefault="00D94CA1" w:rsidP="001D6B12">
      <w:pPr>
        <w:spacing w:line="276" w:lineRule="auto"/>
        <w:ind w:firstLine="709"/>
        <w:contextualSpacing/>
        <w:jc w:val="both"/>
        <w:rPr>
          <w:b/>
          <w:i/>
        </w:rPr>
      </w:pPr>
      <w:r w:rsidRPr="005F2857">
        <w:rPr>
          <w:b/>
          <w:i/>
        </w:rPr>
        <w:t>по</w:t>
      </w:r>
      <w:r w:rsidR="00244E5B">
        <w:rPr>
          <w:b/>
          <w:i/>
        </w:rPr>
        <w:t>луча</w:t>
      </w:r>
      <w:r w:rsidR="00394D84">
        <w:rPr>
          <w:b/>
          <w:i/>
        </w:rPr>
        <w:t>т возможность</w:t>
      </w:r>
      <w:r w:rsidR="00E321B9">
        <w:rPr>
          <w:b/>
          <w:i/>
        </w:rPr>
        <w:t xml:space="preserve"> научится</w:t>
      </w:r>
      <w:r w:rsidRPr="006D7C4B">
        <w:rPr>
          <w:b/>
          <w:i/>
        </w:rPr>
        <w:t>:</w:t>
      </w:r>
    </w:p>
    <w:p w:rsidR="00E321B9" w:rsidRPr="00F11789" w:rsidRDefault="00E321B9" w:rsidP="00E321B9">
      <w:pPr>
        <w:pStyle w:val="a6"/>
        <w:numPr>
          <w:ilvl w:val="0"/>
          <w:numId w:val="40"/>
        </w:numPr>
        <w:spacing w:line="276" w:lineRule="auto"/>
        <w:ind w:left="0" w:firstLine="709"/>
        <w:jc w:val="both"/>
      </w:pPr>
      <w:r w:rsidRPr="00F11789">
        <w:t>выполнять арифметические преобразования выражений, применять их для реше</w:t>
      </w:r>
      <w:r w:rsidRPr="00F11789">
        <w:softHyphen/>
        <w:t>ния геометрических задач и задач, возникающих в смежных учебных предметах;</w:t>
      </w:r>
    </w:p>
    <w:p w:rsidR="00E321B9" w:rsidRDefault="00E321B9" w:rsidP="00E321B9">
      <w:pPr>
        <w:pStyle w:val="a6"/>
        <w:numPr>
          <w:ilvl w:val="0"/>
          <w:numId w:val="40"/>
        </w:numPr>
        <w:spacing w:line="276" w:lineRule="auto"/>
        <w:ind w:left="0" w:firstLine="709"/>
        <w:jc w:val="both"/>
      </w:pPr>
      <w:r w:rsidRPr="00F11789">
        <w:t>применять изученные понятия, результаты и методы при решении задач из раз</w:t>
      </w:r>
      <w:r w:rsidRPr="00F11789">
        <w:softHyphen/>
        <w:t>личных разделов курса, в том числе задач, не сводящихся к непосредственному п</w:t>
      </w:r>
      <w:r>
        <w:t>римене</w:t>
      </w:r>
      <w:r>
        <w:softHyphen/>
        <w:t>нию известных алгоритмов.</w:t>
      </w:r>
    </w:p>
    <w:p w:rsidR="00D94CA1" w:rsidRPr="00C32D4F" w:rsidRDefault="00D94CA1" w:rsidP="001D6B12">
      <w:pPr>
        <w:ind w:firstLine="709"/>
        <w:jc w:val="both"/>
        <w:rPr>
          <w:sz w:val="28"/>
          <w:szCs w:val="28"/>
        </w:rPr>
      </w:pPr>
    </w:p>
    <w:p w:rsidR="00EE38CA" w:rsidRPr="00B44FAD" w:rsidRDefault="00B44FAD" w:rsidP="001D6B12">
      <w:pPr>
        <w:pStyle w:val="2"/>
        <w:ind w:firstLine="709"/>
        <w:rPr>
          <w:color w:val="auto"/>
          <w:sz w:val="24"/>
        </w:rPr>
      </w:pPr>
      <w:r w:rsidRPr="00B44FAD">
        <w:rPr>
          <w:color w:val="auto"/>
          <w:sz w:val="24"/>
        </w:rPr>
        <w:t>Учебно-тематический план</w:t>
      </w:r>
    </w:p>
    <w:p w:rsidR="005F5B20" w:rsidRDefault="005F5B20" w:rsidP="00244E5B">
      <w:pPr>
        <w:autoSpaceDE w:val="0"/>
        <w:autoSpaceDN w:val="0"/>
        <w:adjustRightInd w:val="0"/>
        <w:ind w:firstLine="709"/>
        <w:jc w:val="both"/>
      </w:pPr>
      <w:r w:rsidRPr="00B44FAD">
        <w:t>Структ</w:t>
      </w:r>
      <w:r w:rsidR="00AD023C">
        <w:t>ура содержания курса геометрии</w:t>
      </w:r>
      <w:r w:rsidRPr="00B44FAD">
        <w:t xml:space="preserve"> для 7 класса определена следующими тематическими блоками (разделами):</w:t>
      </w:r>
    </w:p>
    <w:p w:rsidR="00D94CA1" w:rsidRPr="00B44FAD" w:rsidRDefault="00D94CA1" w:rsidP="005F5B20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59"/>
        <w:gridCol w:w="1617"/>
      </w:tblGrid>
      <w:tr w:rsidR="005F5B20" w:rsidRPr="00B44FAD" w:rsidTr="00CB38E2">
        <w:trPr>
          <w:trHeight w:val="607"/>
          <w:jc w:val="center"/>
        </w:trPr>
        <w:tc>
          <w:tcPr>
            <w:tcW w:w="484" w:type="dxa"/>
          </w:tcPr>
          <w:p w:rsidR="005F5B20" w:rsidRPr="00B44FAD" w:rsidRDefault="005F5B20" w:rsidP="003A60B8">
            <w:pPr>
              <w:autoSpaceDE w:val="0"/>
              <w:autoSpaceDN w:val="0"/>
              <w:adjustRightInd w:val="0"/>
              <w:jc w:val="center"/>
            </w:pPr>
            <w:r w:rsidRPr="00B44FAD">
              <w:t>№</w:t>
            </w:r>
          </w:p>
        </w:tc>
        <w:tc>
          <w:tcPr>
            <w:tcW w:w="5759" w:type="dxa"/>
          </w:tcPr>
          <w:p w:rsidR="005F5B20" w:rsidRPr="00B44FAD" w:rsidRDefault="005F5B20" w:rsidP="00565780">
            <w:pPr>
              <w:autoSpaceDE w:val="0"/>
              <w:autoSpaceDN w:val="0"/>
              <w:adjustRightInd w:val="0"/>
              <w:jc w:val="center"/>
            </w:pPr>
            <w:r w:rsidRPr="00B44FAD">
              <w:t>Название темы</w:t>
            </w:r>
          </w:p>
          <w:p w:rsidR="005F5B20" w:rsidRPr="00B44FAD" w:rsidRDefault="005F5B20" w:rsidP="005657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5F5B20" w:rsidRPr="00B44FAD" w:rsidRDefault="005F5B20" w:rsidP="003A60B8">
            <w:pPr>
              <w:autoSpaceDE w:val="0"/>
              <w:autoSpaceDN w:val="0"/>
              <w:adjustRightInd w:val="0"/>
              <w:jc w:val="center"/>
            </w:pPr>
            <w:r w:rsidRPr="00B44FAD">
              <w:t>Количество часов</w:t>
            </w:r>
          </w:p>
        </w:tc>
      </w:tr>
      <w:tr w:rsidR="00AD023C" w:rsidRPr="00B44FAD" w:rsidTr="00CB38E2">
        <w:trPr>
          <w:jc w:val="center"/>
        </w:trPr>
        <w:tc>
          <w:tcPr>
            <w:tcW w:w="484" w:type="dxa"/>
          </w:tcPr>
          <w:p w:rsidR="00AD023C" w:rsidRPr="00B44FAD" w:rsidRDefault="00AD023C" w:rsidP="00AD02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AD023C" w:rsidRPr="00AD023C" w:rsidRDefault="00AD023C" w:rsidP="00AD023C">
            <w:pPr>
              <w:shd w:val="clear" w:color="auto" w:fill="FFFFFF"/>
              <w:adjustRightInd w:val="0"/>
              <w:rPr>
                <w:rFonts w:eastAsia="Times New Roman"/>
              </w:rPr>
            </w:pPr>
            <w:r w:rsidRPr="00AD023C">
              <w:t>Начальные геометрические сведения</w:t>
            </w:r>
          </w:p>
        </w:tc>
        <w:tc>
          <w:tcPr>
            <w:tcW w:w="1617" w:type="dxa"/>
          </w:tcPr>
          <w:p w:rsidR="00AD023C" w:rsidRPr="00AD023C" w:rsidRDefault="00AD023C" w:rsidP="00AD023C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D023C" w:rsidRPr="00B44FAD" w:rsidTr="00983E23">
        <w:trPr>
          <w:jc w:val="center"/>
        </w:trPr>
        <w:tc>
          <w:tcPr>
            <w:tcW w:w="484" w:type="dxa"/>
          </w:tcPr>
          <w:p w:rsidR="00AD023C" w:rsidRPr="00B44FAD" w:rsidRDefault="00AD023C" w:rsidP="00AD02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AD023C" w:rsidRPr="00AD023C" w:rsidRDefault="00AD023C" w:rsidP="00AD023C">
            <w:pPr>
              <w:shd w:val="clear" w:color="auto" w:fill="FFFFFF"/>
              <w:adjustRightInd w:val="0"/>
              <w:rPr>
                <w:rFonts w:eastAsia="Times New Roman"/>
              </w:rPr>
            </w:pPr>
            <w:r w:rsidRPr="00AD023C">
              <w:t>Треугольники</w:t>
            </w:r>
          </w:p>
        </w:tc>
        <w:tc>
          <w:tcPr>
            <w:tcW w:w="1617" w:type="dxa"/>
            <w:vAlign w:val="center"/>
          </w:tcPr>
          <w:p w:rsidR="00AD023C" w:rsidRPr="00AD023C" w:rsidRDefault="00AD023C" w:rsidP="00AD023C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AD023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</w:tr>
      <w:tr w:rsidR="00AD023C" w:rsidRPr="00B44FAD" w:rsidTr="00983E23">
        <w:trPr>
          <w:jc w:val="center"/>
        </w:trPr>
        <w:tc>
          <w:tcPr>
            <w:tcW w:w="484" w:type="dxa"/>
          </w:tcPr>
          <w:p w:rsidR="00AD023C" w:rsidRPr="00B44FAD" w:rsidRDefault="00AD023C" w:rsidP="00AD02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  <w:vAlign w:val="center"/>
          </w:tcPr>
          <w:p w:rsidR="00AD023C" w:rsidRPr="00AD023C" w:rsidRDefault="00AD023C" w:rsidP="00AD023C">
            <w:pPr>
              <w:rPr>
                <w:rFonts w:eastAsia="Times New Roman"/>
              </w:rPr>
            </w:pPr>
            <w:r w:rsidRPr="00AD023C">
              <w:t>Параллельные прямые</w:t>
            </w:r>
          </w:p>
        </w:tc>
        <w:tc>
          <w:tcPr>
            <w:tcW w:w="1617" w:type="dxa"/>
          </w:tcPr>
          <w:p w:rsidR="00AD023C" w:rsidRPr="00AD023C" w:rsidRDefault="00AD023C" w:rsidP="00AD023C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AD023C">
              <w:rPr>
                <w:rFonts w:eastAsia="Times New Roman"/>
              </w:rPr>
              <w:t>13</w:t>
            </w:r>
          </w:p>
        </w:tc>
      </w:tr>
      <w:tr w:rsidR="00AD023C" w:rsidRPr="00B44FAD" w:rsidTr="00983E23">
        <w:trPr>
          <w:jc w:val="center"/>
        </w:trPr>
        <w:tc>
          <w:tcPr>
            <w:tcW w:w="484" w:type="dxa"/>
          </w:tcPr>
          <w:p w:rsidR="00AD023C" w:rsidRPr="00B44FAD" w:rsidRDefault="00AD023C" w:rsidP="00AD02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  <w:vAlign w:val="center"/>
          </w:tcPr>
          <w:p w:rsidR="00AD023C" w:rsidRPr="00AD023C" w:rsidRDefault="00AD023C" w:rsidP="00AD023C">
            <w:pPr>
              <w:rPr>
                <w:rFonts w:eastAsia="Times New Roman"/>
              </w:rPr>
            </w:pPr>
            <w:r w:rsidRPr="00AD023C">
              <w:t>Соотношение между сторонами и углами треугольника</w:t>
            </w:r>
          </w:p>
        </w:tc>
        <w:tc>
          <w:tcPr>
            <w:tcW w:w="1617" w:type="dxa"/>
          </w:tcPr>
          <w:p w:rsidR="00AD023C" w:rsidRPr="00AD023C" w:rsidRDefault="00AD023C" w:rsidP="00AD023C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D023C" w:rsidRPr="00B44FAD" w:rsidTr="00983E23">
        <w:trPr>
          <w:jc w:val="center"/>
        </w:trPr>
        <w:tc>
          <w:tcPr>
            <w:tcW w:w="484" w:type="dxa"/>
          </w:tcPr>
          <w:p w:rsidR="00AD023C" w:rsidRPr="00B44FAD" w:rsidRDefault="00AD023C" w:rsidP="00AD02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  <w:vAlign w:val="center"/>
          </w:tcPr>
          <w:p w:rsidR="00AD023C" w:rsidRPr="00AD023C" w:rsidRDefault="00AD023C" w:rsidP="00AD023C">
            <w:pPr>
              <w:rPr>
                <w:rFonts w:eastAsia="Times New Roman"/>
              </w:rPr>
            </w:pPr>
            <w:r w:rsidRPr="00AD023C">
              <w:t>Повторение. Решение задач</w:t>
            </w:r>
          </w:p>
        </w:tc>
        <w:tc>
          <w:tcPr>
            <w:tcW w:w="1617" w:type="dxa"/>
          </w:tcPr>
          <w:p w:rsidR="00AD023C" w:rsidRPr="00AD023C" w:rsidRDefault="00AD023C" w:rsidP="00AD023C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F5B20" w:rsidRPr="00B44FAD" w:rsidTr="00CB38E2">
        <w:trPr>
          <w:jc w:val="center"/>
        </w:trPr>
        <w:tc>
          <w:tcPr>
            <w:tcW w:w="484" w:type="dxa"/>
          </w:tcPr>
          <w:p w:rsidR="005F5B20" w:rsidRPr="00B44FAD" w:rsidRDefault="005F5B20" w:rsidP="003A60B8">
            <w:pPr>
              <w:autoSpaceDE w:val="0"/>
              <w:autoSpaceDN w:val="0"/>
              <w:adjustRightInd w:val="0"/>
            </w:pPr>
          </w:p>
        </w:tc>
        <w:tc>
          <w:tcPr>
            <w:tcW w:w="5759" w:type="dxa"/>
          </w:tcPr>
          <w:p w:rsidR="005F5B20" w:rsidRPr="00B44FAD" w:rsidRDefault="005F5B20" w:rsidP="003A60B8">
            <w:pPr>
              <w:pStyle w:val="a8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B44FAD">
              <w:rPr>
                <w:b/>
                <w:bCs/>
              </w:rPr>
              <w:t>Итого:</w:t>
            </w:r>
          </w:p>
        </w:tc>
        <w:tc>
          <w:tcPr>
            <w:tcW w:w="1617" w:type="dxa"/>
          </w:tcPr>
          <w:p w:rsidR="005F5B20" w:rsidRPr="00394D84" w:rsidRDefault="00AD023C" w:rsidP="005657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</w:tr>
    </w:tbl>
    <w:p w:rsidR="0093263C" w:rsidRDefault="0093263C" w:rsidP="00561DDE">
      <w:pPr>
        <w:spacing w:line="276" w:lineRule="auto"/>
        <w:ind w:firstLine="709"/>
        <w:contextualSpacing/>
        <w:jc w:val="center"/>
        <w:rPr>
          <w:rFonts w:eastAsia="Times New Roman"/>
          <w:b/>
          <w:shd w:val="clear" w:color="auto" w:fill="FFFFFF"/>
          <w:lang w:val="en-US"/>
        </w:rPr>
      </w:pPr>
    </w:p>
    <w:p w:rsidR="00633885" w:rsidRDefault="00394D84" w:rsidP="00633885">
      <w:pPr>
        <w:spacing w:line="276" w:lineRule="auto"/>
        <w:ind w:firstLine="709"/>
        <w:contextualSpacing/>
        <w:jc w:val="center"/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  <w:lang w:val="en-US"/>
        </w:rPr>
        <w:t>C</w:t>
      </w:r>
      <w:proofErr w:type="spellStart"/>
      <w:r w:rsidR="00561DDE" w:rsidRPr="00561DDE">
        <w:rPr>
          <w:rFonts w:eastAsia="Times New Roman"/>
          <w:b/>
          <w:shd w:val="clear" w:color="auto" w:fill="FFFFFF"/>
        </w:rPr>
        <w:t>о</w:t>
      </w:r>
      <w:r w:rsidR="00AD023C">
        <w:rPr>
          <w:rFonts w:eastAsia="Times New Roman"/>
          <w:b/>
          <w:shd w:val="clear" w:color="auto" w:fill="FFFFFF"/>
        </w:rPr>
        <w:t>держание</w:t>
      </w:r>
      <w:proofErr w:type="spellEnd"/>
      <w:r w:rsidR="00AD023C">
        <w:rPr>
          <w:rFonts w:eastAsia="Times New Roman"/>
          <w:b/>
          <w:shd w:val="clear" w:color="auto" w:fill="FFFFFF"/>
        </w:rPr>
        <w:t xml:space="preserve"> курса геометрии</w:t>
      </w:r>
    </w:p>
    <w:p w:rsidR="00AD023C" w:rsidRDefault="00AD023C" w:rsidP="00633885">
      <w:pPr>
        <w:spacing w:line="276" w:lineRule="auto"/>
        <w:ind w:firstLine="709"/>
        <w:contextualSpacing/>
        <w:jc w:val="center"/>
        <w:rPr>
          <w:rFonts w:eastAsia="Times New Roman"/>
          <w:b/>
          <w:shd w:val="clear" w:color="auto" w:fill="FFFFFF"/>
        </w:rPr>
      </w:pPr>
    </w:p>
    <w:p w:rsidR="00AD023C" w:rsidRPr="00AD023C" w:rsidRDefault="00AD023C" w:rsidP="00AD023C">
      <w:pPr>
        <w:pStyle w:val="ListParagraph1"/>
        <w:numPr>
          <w:ilvl w:val="0"/>
          <w:numId w:val="41"/>
        </w:numPr>
        <w:tabs>
          <w:tab w:val="clear" w:pos="0"/>
          <w:tab w:val="num" w:pos="774"/>
        </w:tabs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023C">
        <w:rPr>
          <w:rFonts w:ascii="Times New Roman" w:hAnsi="Times New Roman" w:cs="Times New Roman"/>
          <w:bCs/>
          <w:i/>
          <w:sz w:val="24"/>
          <w:szCs w:val="24"/>
        </w:rPr>
        <w:t xml:space="preserve">Начальные геометрические сведения </w:t>
      </w:r>
      <w:r>
        <w:rPr>
          <w:rFonts w:ascii="Times New Roman" w:hAnsi="Times New Roman" w:cs="Times New Roman"/>
          <w:bCs/>
          <w:i/>
          <w:sz w:val="24"/>
          <w:szCs w:val="24"/>
        </w:rPr>
        <w:t>(10 ч)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</w:t>
      </w:r>
      <w:r w:rsidRPr="00BA0A2B">
        <w:rPr>
          <w:rFonts w:ascii="Times New Roman" w:hAnsi="Times New Roman" w:cs="Times New Roman"/>
          <w:sz w:val="24"/>
          <w:szCs w:val="24"/>
        </w:rPr>
        <w:lastRenderedPageBreak/>
        <w:t>отрезка. Измерение углов, градусная мера угла. Смежные и вертикальные углы, их свойства. Перпендикулярные прямые.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В данной теме вводятся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основные геометрические понятия и свойства простейших геометрических фигур на основе наглядных представлений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Необходимые  исходные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основе  наглядного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понятия наложения. Определенное внимание должно уделяться практическим приложениям геометрических понятий.</w:t>
      </w:r>
    </w:p>
    <w:p w:rsidR="00AD023C" w:rsidRPr="00AD023C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023C">
        <w:rPr>
          <w:rFonts w:ascii="Times New Roman" w:hAnsi="Times New Roman" w:cs="Times New Roman"/>
          <w:bCs/>
          <w:i/>
          <w:sz w:val="24"/>
          <w:szCs w:val="24"/>
        </w:rPr>
        <w:t>2. Треугольники (17 ч)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AD023C" w:rsidRPr="00AD023C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023C">
        <w:rPr>
          <w:rFonts w:ascii="Times New Roman" w:hAnsi="Times New Roman" w:cs="Times New Roman"/>
          <w:bCs/>
          <w:i/>
          <w:sz w:val="24"/>
          <w:szCs w:val="24"/>
        </w:rPr>
        <w:t>3. Параллельные прямые (13 ч)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Признаки параллельности прямых. Аксиома параллельных прямых. Свойства параллельных прямых. 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AD023C" w:rsidRPr="00AD023C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023C">
        <w:rPr>
          <w:rFonts w:ascii="Times New Roman" w:hAnsi="Times New Roman" w:cs="Times New Roman"/>
          <w:bCs/>
          <w:i/>
          <w:sz w:val="24"/>
          <w:szCs w:val="24"/>
        </w:rPr>
        <w:t>4. Соотношения между сторонами и углами треугольника (18 ч)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lastRenderedPageBreak/>
        <w:t>углам(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AD023C" w:rsidRPr="00BA0A2B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AD023C" w:rsidRPr="007047F7" w:rsidRDefault="00AD023C" w:rsidP="00AD023C">
      <w:pPr>
        <w:pStyle w:val="ListParagraph1"/>
        <w:tabs>
          <w:tab w:val="num" w:pos="77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47F7">
        <w:rPr>
          <w:rFonts w:ascii="Times New Roman" w:hAnsi="Times New Roman" w:cs="Times New Roman"/>
          <w:bCs/>
          <w:i/>
          <w:sz w:val="24"/>
          <w:szCs w:val="24"/>
        </w:rPr>
        <w:t>5. Повторение. Решение задач</w:t>
      </w:r>
      <w:r w:rsidRPr="00704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7F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047F7" w:rsidRPr="007047F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7047F7">
        <w:rPr>
          <w:rFonts w:ascii="Times New Roman" w:hAnsi="Times New Roman" w:cs="Times New Roman"/>
          <w:bCs/>
          <w:i/>
          <w:sz w:val="24"/>
          <w:szCs w:val="24"/>
        </w:rPr>
        <w:t xml:space="preserve"> ч)</w:t>
      </w:r>
    </w:p>
    <w:p w:rsidR="007E3CFD" w:rsidRDefault="007E3CFD" w:rsidP="00AD023C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6D1466" w:rsidRDefault="006D1466" w:rsidP="007E3CFD">
      <w:pPr>
        <w:ind w:firstLine="709"/>
        <w:contextualSpacing/>
        <w:jc w:val="center"/>
        <w:rPr>
          <w:rFonts w:eastAsia="Times New Roman"/>
          <w:b/>
        </w:rPr>
      </w:pPr>
    </w:p>
    <w:p w:rsidR="00B44FAD" w:rsidRPr="00291F84" w:rsidRDefault="00B44FAD" w:rsidP="007E3CFD">
      <w:pPr>
        <w:ind w:firstLine="709"/>
        <w:contextualSpacing/>
        <w:jc w:val="center"/>
        <w:rPr>
          <w:rFonts w:eastAsia="Times New Roman"/>
          <w:b/>
        </w:rPr>
      </w:pPr>
      <w:r w:rsidRPr="00291F84">
        <w:rPr>
          <w:rFonts w:eastAsia="Times New Roman"/>
          <w:b/>
        </w:rPr>
        <w:lastRenderedPageBreak/>
        <w:t>КАЛЕНДАРНО-ТЕМАТИЧЕСКОЕ ПЛАНИРОВАНИЕ</w:t>
      </w:r>
    </w:p>
    <w:p w:rsidR="00B44FAD" w:rsidRPr="00291F84" w:rsidRDefault="006D1466" w:rsidP="007E3CFD">
      <w:pPr>
        <w:spacing w:line="276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 ГЕОМЕТРИИ</w:t>
      </w:r>
      <w:r w:rsidR="00B44FAD">
        <w:rPr>
          <w:rFonts w:eastAsia="Times New Roman"/>
          <w:b/>
        </w:rPr>
        <w:t xml:space="preserve"> КУРСА 7</w:t>
      </w:r>
      <w:r w:rsidR="00B44FAD" w:rsidRPr="00291F84">
        <w:rPr>
          <w:rFonts w:eastAsia="Times New Roman"/>
          <w:b/>
        </w:rPr>
        <w:t xml:space="preserve"> КЛАССА</w:t>
      </w:r>
    </w:p>
    <w:p w:rsidR="006D1466" w:rsidRDefault="00100B82" w:rsidP="007E3CFD">
      <w:pPr>
        <w:spacing w:line="276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(по учебнику авторов </w:t>
      </w:r>
      <w:r w:rsidR="006D1466" w:rsidRPr="006D1466">
        <w:rPr>
          <w:b/>
        </w:rPr>
        <w:t xml:space="preserve">Л. С. </w:t>
      </w:r>
      <w:proofErr w:type="spellStart"/>
      <w:r w:rsidR="006D1466" w:rsidRPr="006D1466">
        <w:rPr>
          <w:b/>
        </w:rPr>
        <w:t>Атанасян</w:t>
      </w:r>
      <w:proofErr w:type="spellEnd"/>
      <w:r w:rsidR="006D1466" w:rsidRPr="006D1466">
        <w:rPr>
          <w:b/>
        </w:rPr>
        <w:t xml:space="preserve">, В. Ф. Бутузов, С. Б. </w:t>
      </w:r>
      <w:proofErr w:type="gramStart"/>
      <w:r w:rsidR="006D1466" w:rsidRPr="006D1466">
        <w:rPr>
          <w:b/>
        </w:rPr>
        <w:t>Кадомцев.</w:t>
      </w:r>
      <w:r w:rsidR="00B44FAD" w:rsidRPr="006D1466">
        <w:rPr>
          <w:rFonts w:eastAsia="Times New Roman"/>
          <w:b/>
        </w:rPr>
        <w:t>,</w:t>
      </w:r>
      <w:proofErr w:type="gramEnd"/>
      <w:r w:rsidR="00B44FAD" w:rsidRPr="00291F84">
        <w:rPr>
          <w:rFonts w:eastAsia="Times New Roman"/>
          <w:b/>
        </w:rPr>
        <w:t xml:space="preserve"> </w:t>
      </w:r>
      <w:r w:rsidR="006D1466">
        <w:rPr>
          <w:rFonts w:eastAsia="Times New Roman"/>
          <w:b/>
        </w:rPr>
        <w:t xml:space="preserve">2 ч/н, </w:t>
      </w:r>
    </w:p>
    <w:p w:rsidR="00B44FAD" w:rsidRPr="00291F84" w:rsidRDefault="006D1466" w:rsidP="007E3CFD">
      <w:pPr>
        <w:spacing w:line="276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всего 68 часов</w:t>
      </w:r>
      <w:r w:rsidR="00B44FAD" w:rsidRPr="00291F84">
        <w:rPr>
          <w:rFonts w:eastAsia="Times New Roman"/>
          <w:b/>
        </w:rPr>
        <w:t>)</w:t>
      </w:r>
    </w:p>
    <w:p w:rsidR="003A60B8" w:rsidRDefault="003A60B8" w:rsidP="003A60B8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101"/>
        <w:gridCol w:w="1357"/>
        <w:gridCol w:w="1219"/>
      </w:tblGrid>
      <w:tr w:rsidR="00925A88" w:rsidRPr="009B0B62" w:rsidTr="00100B82">
        <w:trPr>
          <w:cantSplit/>
          <w:tblHeader/>
          <w:jc w:val="center"/>
        </w:trPr>
        <w:tc>
          <w:tcPr>
            <w:tcW w:w="295" w:type="pct"/>
            <w:vMerge w:val="restart"/>
          </w:tcPr>
          <w:p w:rsidR="00925A88" w:rsidRPr="00100B82" w:rsidRDefault="00925A88" w:rsidP="00100B82">
            <w:pPr>
              <w:pStyle w:val="ac"/>
              <w:spacing w:after="100" w:afterAutospacing="1"/>
              <w:ind w:left="29" w:hanging="108"/>
              <w:rPr>
                <w:bCs/>
                <w:i/>
              </w:rPr>
            </w:pPr>
            <w:r w:rsidRPr="00100B82">
              <w:rPr>
                <w:bCs/>
                <w:i/>
              </w:rPr>
              <w:t>№</w:t>
            </w:r>
          </w:p>
          <w:p w:rsidR="00925A88" w:rsidRPr="00100B82" w:rsidRDefault="00925A88" w:rsidP="00100B82">
            <w:pPr>
              <w:ind w:left="29" w:hanging="108"/>
              <w:rPr>
                <w:i/>
              </w:rPr>
            </w:pPr>
            <w:r w:rsidRPr="00100B82">
              <w:rPr>
                <w:i/>
              </w:rPr>
              <w:t>урока</w:t>
            </w:r>
          </w:p>
        </w:tc>
        <w:tc>
          <w:tcPr>
            <w:tcW w:w="3308" w:type="pct"/>
            <w:vMerge w:val="restart"/>
            <w:vAlign w:val="center"/>
          </w:tcPr>
          <w:p w:rsidR="00925A88" w:rsidRPr="00100B82" w:rsidRDefault="00925A88" w:rsidP="00100B82">
            <w:pPr>
              <w:pStyle w:val="ac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Тема урока</w:t>
            </w:r>
          </w:p>
        </w:tc>
        <w:tc>
          <w:tcPr>
            <w:tcW w:w="1397" w:type="pct"/>
            <w:gridSpan w:val="2"/>
          </w:tcPr>
          <w:p w:rsidR="00925A88" w:rsidRPr="00100B82" w:rsidRDefault="00925A88" w:rsidP="00100B82">
            <w:pPr>
              <w:pStyle w:val="ac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Дата проведения</w:t>
            </w:r>
          </w:p>
        </w:tc>
      </w:tr>
      <w:tr w:rsidR="00925A88" w:rsidRPr="009B0B62" w:rsidTr="00100B82">
        <w:trPr>
          <w:cantSplit/>
          <w:tblHeader/>
          <w:jc w:val="center"/>
        </w:trPr>
        <w:tc>
          <w:tcPr>
            <w:tcW w:w="295" w:type="pct"/>
            <w:vMerge/>
            <w:vAlign w:val="center"/>
          </w:tcPr>
          <w:p w:rsidR="00925A88" w:rsidRPr="00100B82" w:rsidRDefault="00925A88" w:rsidP="00100B82">
            <w:pPr>
              <w:pStyle w:val="ac"/>
              <w:spacing w:after="100" w:afterAutospacing="1"/>
              <w:ind w:left="29" w:hanging="108"/>
              <w:jc w:val="center"/>
              <w:rPr>
                <w:i/>
              </w:rPr>
            </w:pPr>
          </w:p>
        </w:tc>
        <w:tc>
          <w:tcPr>
            <w:tcW w:w="3308" w:type="pct"/>
            <w:vMerge/>
            <w:vAlign w:val="center"/>
          </w:tcPr>
          <w:p w:rsidR="00925A88" w:rsidRPr="00100B82" w:rsidRDefault="00925A88" w:rsidP="00100B82">
            <w:pPr>
              <w:pStyle w:val="ac"/>
              <w:spacing w:after="100" w:afterAutospacing="1"/>
              <w:ind w:left="29" w:hanging="108"/>
              <w:jc w:val="center"/>
              <w:rPr>
                <w:i/>
              </w:rPr>
            </w:pPr>
          </w:p>
        </w:tc>
        <w:tc>
          <w:tcPr>
            <w:tcW w:w="736" w:type="pct"/>
            <w:vAlign w:val="center"/>
          </w:tcPr>
          <w:p w:rsidR="00925A88" w:rsidRPr="00100B82" w:rsidRDefault="00925A88" w:rsidP="00601606">
            <w:pPr>
              <w:pStyle w:val="ac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План</w:t>
            </w:r>
          </w:p>
        </w:tc>
        <w:tc>
          <w:tcPr>
            <w:tcW w:w="661" w:type="pct"/>
            <w:vAlign w:val="center"/>
          </w:tcPr>
          <w:p w:rsidR="00925A88" w:rsidRPr="00100B82" w:rsidRDefault="00925A88" w:rsidP="00601606">
            <w:pPr>
              <w:pStyle w:val="ac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Факт</w:t>
            </w:r>
          </w:p>
        </w:tc>
      </w:tr>
      <w:tr w:rsidR="000A593E" w:rsidRPr="009B0B62" w:rsidTr="000A593E">
        <w:trPr>
          <w:cantSplit/>
          <w:jc w:val="center"/>
        </w:trPr>
        <w:tc>
          <w:tcPr>
            <w:tcW w:w="5000" w:type="pct"/>
            <w:gridSpan w:val="4"/>
          </w:tcPr>
          <w:p w:rsidR="000A593E" w:rsidRPr="00A17F48" w:rsidRDefault="00A17F48" w:rsidP="000A593E">
            <w:pPr>
              <w:jc w:val="center"/>
            </w:pPr>
            <w:r w:rsidRPr="00A17F48">
              <w:rPr>
                <w:b/>
                <w:bCs/>
                <w:iCs/>
              </w:rPr>
              <w:t xml:space="preserve">Глава </w:t>
            </w:r>
            <w:r w:rsidRPr="00A17F48">
              <w:rPr>
                <w:b/>
                <w:bCs/>
                <w:iCs/>
                <w:lang w:val="en-US"/>
              </w:rPr>
              <w:t>I</w:t>
            </w:r>
            <w:r w:rsidRPr="00A17F48">
              <w:rPr>
                <w:b/>
                <w:bCs/>
                <w:iCs/>
              </w:rPr>
              <w:t>. Начальные геометрические сведения (10 ч)</w:t>
            </w:r>
          </w:p>
        </w:tc>
      </w:tr>
      <w:tr w:rsidR="00D75D41" w:rsidRPr="009B0B62" w:rsidTr="00100B82">
        <w:trPr>
          <w:cantSplit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1.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Прямая и отрезок </w:t>
            </w:r>
          </w:p>
        </w:tc>
        <w:tc>
          <w:tcPr>
            <w:tcW w:w="736" w:type="pct"/>
          </w:tcPr>
          <w:p w:rsidR="00D75D41" w:rsidRPr="003A60B8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3A60B8" w:rsidRDefault="00D75D41" w:rsidP="00D75D41"/>
        </w:tc>
      </w:tr>
      <w:tr w:rsidR="00D75D41" w:rsidRPr="009B0B62" w:rsidTr="00EC24DB">
        <w:trPr>
          <w:cantSplit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2.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Луч и угол</w:t>
            </w:r>
          </w:p>
        </w:tc>
        <w:tc>
          <w:tcPr>
            <w:tcW w:w="1397" w:type="pct"/>
            <w:gridSpan w:val="2"/>
          </w:tcPr>
          <w:p w:rsidR="00D75D41" w:rsidRPr="00B233E5" w:rsidRDefault="00D75D41" w:rsidP="00D75D41">
            <w:pPr>
              <w:ind w:right="-108"/>
            </w:pPr>
          </w:p>
        </w:tc>
      </w:tr>
      <w:tr w:rsidR="00D75D41" w:rsidRPr="009B0B62" w:rsidTr="00100B82">
        <w:trPr>
          <w:cantSplit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3.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Сравнение отрезков и углов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D75D41" w:rsidRPr="009B0B62" w:rsidTr="00100B82">
        <w:trPr>
          <w:cantSplit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4.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Измерение отрезков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D75D41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5.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>
              <w:t>Измерение углов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D75D41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6.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D75D41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7.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B063BB">
              <w:t>Перпендикулярные прямые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D75D41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D75D41" w:rsidRPr="00B233E5" w:rsidRDefault="00D75D41" w:rsidP="00D75D41">
            <w:r w:rsidRPr="00B233E5">
              <w:t>8</w:t>
            </w:r>
            <w:r>
              <w:t>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Перпендикулярные прямые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D75D41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D75D41" w:rsidRPr="00B233E5" w:rsidRDefault="00D75D41" w:rsidP="00D75D41">
            <w:r>
              <w:t>9.</w:t>
            </w:r>
          </w:p>
        </w:tc>
        <w:tc>
          <w:tcPr>
            <w:tcW w:w="3308" w:type="pct"/>
          </w:tcPr>
          <w:p w:rsidR="00D75D41" w:rsidRPr="00B063BB" w:rsidRDefault="00D75D41" w:rsidP="00D75D41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Решение задач</w:t>
            </w:r>
            <w:r>
              <w:t>.</w:t>
            </w:r>
            <w:r w:rsidRPr="006C2362">
              <w:t xml:space="preserve"> Подготовка к контрольной работе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D75D41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D75D41" w:rsidRPr="00B233E5" w:rsidRDefault="00D75D41" w:rsidP="00D75D41">
            <w:r>
              <w:t>10</w:t>
            </w:r>
            <w:r w:rsidRPr="00B233E5">
              <w:t>.</w:t>
            </w:r>
          </w:p>
        </w:tc>
        <w:tc>
          <w:tcPr>
            <w:tcW w:w="3308" w:type="pct"/>
          </w:tcPr>
          <w:p w:rsidR="00D75D41" w:rsidRPr="00D75D41" w:rsidRDefault="00D75D41" w:rsidP="00D75D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D75D41">
              <w:rPr>
                <w:bCs/>
                <w:i/>
              </w:rPr>
              <w:t>Контрольная работа № 1 «Начальные геометрические сведения»</w:t>
            </w:r>
          </w:p>
        </w:tc>
        <w:tc>
          <w:tcPr>
            <w:tcW w:w="736" w:type="pct"/>
          </w:tcPr>
          <w:p w:rsidR="00D75D41" w:rsidRPr="00B233E5" w:rsidRDefault="00D75D41" w:rsidP="00D75D41">
            <w:pPr>
              <w:jc w:val="center"/>
            </w:pPr>
          </w:p>
        </w:tc>
        <w:tc>
          <w:tcPr>
            <w:tcW w:w="661" w:type="pct"/>
          </w:tcPr>
          <w:p w:rsidR="00D75D41" w:rsidRPr="00B233E5" w:rsidRDefault="00D75D41" w:rsidP="00D75D41"/>
        </w:tc>
      </w:tr>
      <w:tr w:rsidR="00A17F48" w:rsidRPr="009B0B62" w:rsidTr="00A17F48">
        <w:trPr>
          <w:cantSplit/>
          <w:trHeight w:val="285"/>
          <w:jc w:val="center"/>
        </w:trPr>
        <w:tc>
          <w:tcPr>
            <w:tcW w:w="5000" w:type="pct"/>
            <w:gridSpan w:val="4"/>
          </w:tcPr>
          <w:p w:rsidR="00A17F48" w:rsidRPr="00B233E5" w:rsidRDefault="00A17F48" w:rsidP="00A17F48">
            <w:pPr>
              <w:jc w:val="center"/>
            </w:pPr>
            <w:r w:rsidRPr="00F87411">
              <w:rPr>
                <w:b/>
                <w:bCs/>
              </w:rPr>
              <w:t>Глава 2. Треугольники</w:t>
            </w:r>
            <w:r>
              <w:rPr>
                <w:b/>
                <w:bCs/>
              </w:rPr>
              <w:t xml:space="preserve"> (17 ч)</w:t>
            </w:r>
          </w:p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1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Треугольник. </w:t>
            </w:r>
            <w:r w:rsidRPr="00B063BB">
              <w:t>Первый признак равенства треугольников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2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Default="007858B2" w:rsidP="007858B2">
            <w:r w:rsidRPr="00D10781">
              <w:t>Первый признак равенства треугольников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3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Default="007858B2" w:rsidP="007858B2">
            <w:r w:rsidRPr="00D10781">
              <w:t>Первый признак равенства треугольников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072417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4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34B0F">
              <w:t xml:space="preserve"> Медианы,</w:t>
            </w:r>
            <w:r w:rsidRPr="00B063BB">
              <w:t xml:space="preserve"> биссектрисы и высоты треугольника</w:t>
            </w:r>
            <w:r>
              <w:t xml:space="preserve">    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5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Свойства равнобедренного треугольника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6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7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Второй </w:t>
            </w:r>
            <w:r w:rsidRPr="00B063BB">
              <w:t>признак равенства треугольников</w:t>
            </w:r>
          </w:p>
        </w:tc>
        <w:tc>
          <w:tcPr>
            <w:tcW w:w="736" w:type="pct"/>
          </w:tcPr>
          <w:p w:rsidR="007858B2" w:rsidRPr="009B0B62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9B0B62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8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1</w:t>
            </w:r>
            <w:r>
              <w:t>9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Третий </w:t>
            </w:r>
            <w:r w:rsidRPr="00B063BB">
              <w:t>признак равенства треугольников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>
              <w:t>20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1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Задачи на построение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2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Задачи на построение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3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Задачи на построение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4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5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Решение задач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6</w:t>
            </w:r>
            <w:r w:rsidRPr="00B233E5">
              <w:t xml:space="preserve">. 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Решение задач</w:t>
            </w:r>
            <w:r>
              <w:t>.</w:t>
            </w:r>
            <w:r w:rsidRPr="006C2362">
              <w:t xml:space="preserve"> Подготовка к контрольной работе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7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7858B2" w:rsidRDefault="007858B2" w:rsidP="00785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7858B2">
              <w:rPr>
                <w:bCs/>
                <w:i/>
              </w:rPr>
              <w:t>Контрольная работа № 2 «Треугольники»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A17F48">
        <w:trPr>
          <w:cantSplit/>
          <w:jc w:val="center"/>
        </w:trPr>
        <w:tc>
          <w:tcPr>
            <w:tcW w:w="5000" w:type="pct"/>
            <w:gridSpan w:val="4"/>
          </w:tcPr>
          <w:p w:rsidR="007858B2" w:rsidRPr="00B233E5" w:rsidRDefault="007858B2" w:rsidP="007858B2">
            <w:pPr>
              <w:jc w:val="center"/>
            </w:pPr>
            <w:r w:rsidRPr="00F87411">
              <w:rPr>
                <w:b/>
                <w:bCs/>
              </w:rPr>
              <w:t>Глава 3. Параллельные прямые</w:t>
            </w:r>
            <w:r>
              <w:rPr>
                <w:b/>
                <w:bCs/>
              </w:rPr>
              <w:t xml:space="preserve"> (13 ч)</w:t>
            </w:r>
          </w:p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8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A43019" w:rsidRDefault="007858B2" w:rsidP="007858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063BB">
              <w:t>Признаки параллельности двух прямых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2</w:t>
            </w:r>
            <w:r>
              <w:t>9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A43019" w:rsidRDefault="007858B2" w:rsidP="007858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063BB">
              <w:t>Признаки параллельности двух прямых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>
              <w:t>30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Практические способы построения параллельных прямых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3</w:t>
            </w:r>
            <w:r>
              <w:t>1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A43019" w:rsidRDefault="007858B2" w:rsidP="007858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Решение задач по теме «</w:t>
            </w:r>
            <w:r w:rsidRPr="00B063BB">
              <w:t>Признаки параллельности двух прямых</w:t>
            </w:r>
            <w:r>
              <w:t>»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3</w:t>
            </w:r>
            <w:r>
              <w:t>2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Аксиомы геометрии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 w:rsidRPr="00B233E5">
              <w:t>3</w:t>
            </w:r>
            <w:r>
              <w:t>3</w:t>
            </w:r>
            <w:r w:rsidRPr="00B233E5">
              <w:t>.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Аксиома пар</w:t>
            </w:r>
            <w:r>
              <w:t>аллельных</w:t>
            </w:r>
            <w:r w:rsidRPr="00B063BB">
              <w:t xml:space="preserve"> прямых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Pr="00B233E5" w:rsidRDefault="007858B2" w:rsidP="007858B2">
            <w:r>
              <w:t>34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Теоремы об углах, образованных двумя параллельными прямыми и секущей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lastRenderedPageBreak/>
              <w:t>35</w:t>
            </w:r>
          </w:p>
        </w:tc>
        <w:tc>
          <w:tcPr>
            <w:tcW w:w="3308" w:type="pct"/>
          </w:tcPr>
          <w:p w:rsidR="007858B2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36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Углы с соответственными параллельными или перпендикулярными сторонами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37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Решение задач</w:t>
            </w:r>
            <w:r>
              <w:t xml:space="preserve"> по теме «Параллельные прямые»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38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>Решение задач</w:t>
            </w:r>
            <w:r>
              <w:t xml:space="preserve"> по теме «Параллельные прямые»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39</w:t>
            </w:r>
          </w:p>
        </w:tc>
        <w:tc>
          <w:tcPr>
            <w:tcW w:w="3308" w:type="pct"/>
          </w:tcPr>
          <w:p w:rsidR="007858B2" w:rsidRPr="00B063BB" w:rsidRDefault="007858B2" w:rsidP="007858B2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задач.</w:t>
            </w:r>
            <w:r w:rsidRPr="006C2362">
              <w:t xml:space="preserve"> Подготовка к контрольной работе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40</w:t>
            </w:r>
          </w:p>
        </w:tc>
        <w:tc>
          <w:tcPr>
            <w:tcW w:w="3308" w:type="pct"/>
          </w:tcPr>
          <w:p w:rsidR="007858B2" w:rsidRPr="003312AF" w:rsidRDefault="007858B2" w:rsidP="00785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3312AF">
              <w:rPr>
                <w:bCs/>
                <w:i/>
              </w:rPr>
              <w:t xml:space="preserve">Контрольная работа №3 </w:t>
            </w:r>
            <w:r>
              <w:rPr>
                <w:bCs/>
                <w:i/>
              </w:rPr>
              <w:t>«</w:t>
            </w:r>
            <w:r w:rsidRPr="003312AF">
              <w:rPr>
                <w:bCs/>
                <w:i/>
              </w:rPr>
              <w:t>Параллельные прямые</w:t>
            </w:r>
            <w:r>
              <w:rPr>
                <w:bCs/>
                <w:i/>
              </w:rPr>
              <w:t>»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A17F48">
        <w:trPr>
          <w:cantSplit/>
          <w:jc w:val="center"/>
        </w:trPr>
        <w:tc>
          <w:tcPr>
            <w:tcW w:w="5000" w:type="pct"/>
            <w:gridSpan w:val="4"/>
          </w:tcPr>
          <w:p w:rsidR="007858B2" w:rsidRPr="00B233E5" w:rsidRDefault="007858B2" w:rsidP="007858B2">
            <w:pPr>
              <w:jc w:val="center"/>
            </w:pPr>
            <w:r w:rsidRPr="00F87411">
              <w:rPr>
                <w:b/>
                <w:bCs/>
              </w:rPr>
              <w:t>Глава 4. Соотношения между сторонами и углами треугольника</w:t>
            </w:r>
            <w:r>
              <w:rPr>
                <w:b/>
                <w:bCs/>
              </w:rPr>
              <w:t xml:space="preserve"> (18 ч)</w:t>
            </w:r>
          </w:p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41</w:t>
            </w:r>
          </w:p>
        </w:tc>
        <w:tc>
          <w:tcPr>
            <w:tcW w:w="3308" w:type="pct"/>
          </w:tcPr>
          <w:p w:rsidR="007858B2" w:rsidRPr="00292627" w:rsidRDefault="00A759BD" w:rsidP="007858B2">
            <w:r>
              <w:t>Сумма углов треугольника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42</w:t>
            </w:r>
          </w:p>
        </w:tc>
        <w:tc>
          <w:tcPr>
            <w:tcW w:w="3308" w:type="pct"/>
          </w:tcPr>
          <w:p w:rsidR="007858B2" w:rsidRPr="00292627" w:rsidRDefault="00A759BD" w:rsidP="007858B2">
            <w:r>
              <w:t>Сумма углов треугольника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43</w:t>
            </w:r>
          </w:p>
        </w:tc>
        <w:tc>
          <w:tcPr>
            <w:tcW w:w="3308" w:type="pct"/>
          </w:tcPr>
          <w:p w:rsidR="007858B2" w:rsidRPr="00A759BD" w:rsidRDefault="00A759BD" w:rsidP="007858B2">
            <w:r w:rsidRPr="00A759BD">
              <w:rPr>
                <w:bCs/>
              </w:rPr>
              <w:t>Соотношения между сторонами и углами треугольника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44</w:t>
            </w:r>
          </w:p>
        </w:tc>
        <w:tc>
          <w:tcPr>
            <w:tcW w:w="3308" w:type="pct"/>
          </w:tcPr>
          <w:p w:rsidR="007858B2" w:rsidRPr="00292627" w:rsidRDefault="00A759BD" w:rsidP="007858B2">
            <w:pPr>
              <w:rPr>
                <w:i/>
                <w:iCs/>
              </w:rPr>
            </w:pPr>
            <w:r w:rsidRPr="00A759BD">
              <w:rPr>
                <w:bCs/>
              </w:rPr>
              <w:t>Соотношения между сторонами и углами треугольника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45</w:t>
            </w:r>
          </w:p>
        </w:tc>
        <w:tc>
          <w:tcPr>
            <w:tcW w:w="3308" w:type="pct"/>
          </w:tcPr>
          <w:p w:rsidR="007858B2" w:rsidRPr="00292627" w:rsidRDefault="00A759BD" w:rsidP="007858B2">
            <w:r>
              <w:t>Решение задач. Подготовка к контрольной работе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7858B2" w:rsidRPr="009B0B62" w:rsidTr="00100B82">
        <w:trPr>
          <w:cantSplit/>
          <w:jc w:val="center"/>
        </w:trPr>
        <w:tc>
          <w:tcPr>
            <w:tcW w:w="295" w:type="pct"/>
          </w:tcPr>
          <w:p w:rsidR="007858B2" w:rsidRDefault="007858B2" w:rsidP="007858B2">
            <w:r>
              <w:t>46</w:t>
            </w:r>
          </w:p>
        </w:tc>
        <w:tc>
          <w:tcPr>
            <w:tcW w:w="3308" w:type="pct"/>
          </w:tcPr>
          <w:p w:rsidR="007858B2" w:rsidRPr="00A759BD" w:rsidRDefault="00A759BD" w:rsidP="007858B2">
            <w:pPr>
              <w:rPr>
                <w:i/>
              </w:rPr>
            </w:pPr>
            <w:r w:rsidRPr="00A759BD">
              <w:rPr>
                <w:bCs/>
                <w:i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736" w:type="pct"/>
          </w:tcPr>
          <w:p w:rsidR="007858B2" w:rsidRPr="00B233E5" w:rsidRDefault="007858B2" w:rsidP="007858B2">
            <w:pPr>
              <w:jc w:val="center"/>
            </w:pPr>
          </w:p>
        </w:tc>
        <w:tc>
          <w:tcPr>
            <w:tcW w:w="661" w:type="pct"/>
          </w:tcPr>
          <w:p w:rsidR="007858B2" w:rsidRPr="00B233E5" w:rsidRDefault="007858B2" w:rsidP="007858B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47</w:t>
            </w:r>
          </w:p>
        </w:tc>
        <w:tc>
          <w:tcPr>
            <w:tcW w:w="3308" w:type="pct"/>
          </w:tcPr>
          <w:p w:rsidR="00936342" w:rsidRPr="00B063BB" w:rsidRDefault="00936342" w:rsidP="00936342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 xml:space="preserve">Прямоугольные треугольники </w:t>
            </w:r>
            <w:r>
              <w:t>и некоторые их свойства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48</w:t>
            </w:r>
          </w:p>
        </w:tc>
        <w:tc>
          <w:tcPr>
            <w:tcW w:w="3308" w:type="pct"/>
          </w:tcPr>
          <w:p w:rsidR="00936342" w:rsidRPr="00B063BB" w:rsidRDefault="00936342" w:rsidP="00936342">
            <w:pPr>
              <w:shd w:val="clear" w:color="auto" w:fill="FFFFFF"/>
              <w:autoSpaceDE w:val="0"/>
              <w:autoSpaceDN w:val="0"/>
              <w:adjustRightInd w:val="0"/>
            </w:pPr>
            <w:r w:rsidRPr="00B063BB">
              <w:t xml:space="preserve">Прямоугольные треугольники </w:t>
            </w:r>
            <w:r>
              <w:t>и некоторые их свойства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49</w:t>
            </w:r>
          </w:p>
        </w:tc>
        <w:tc>
          <w:tcPr>
            <w:tcW w:w="3308" w:type="pct"/>
          </w:tcPr>
          <w:p w:rsidR="00936342" w:rsidRPr="00B063BB" w:rsidRDefault="00936342" w:rsidP="00936342">
            <w:pPr>
              <w:shd w:val="clear" w:color="auto" w:fill="FFFFFF"/>
              <w:autoSpaceDE w:val="0"/>
              <w:autoSpaceDN w:val="0"/>
              <w:adjustRightInd w:val="0"/>
            </w:pPr>
            <w:r w:rsidRPr="006C2362">
              <w:t>Решение задач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50</w:t>
            </w:r>
          </w:p>
        </w:tc>
        <w:tc>
          <w:tcPr>
            <w:tcW w:w="3308" w:type="pct"/>
          </w:tcPr>
          <w:p w:rsidR="00936342" w:rsidRPr="00292627" w:rsidRDefault="00936342" w:rsidP="00936342">
            <w:r>
              <w:t xml:space="preserve">Признаки равенства прямоугольных </w:t>
            </w:r>
            <w:r w:rsidRPr="00B063BB">
              <w:t>треугольник</w:t>
            </w:r>
            <w:r>
              <w:t>ов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51</w:t>
            </w:r>
          </w:p>
        </w:tc>
        <w:tc>
          <w:tcPr>
            <w:tcW w:w="3308" w:type="pct"/>
          </w:tcPr>
          <w:p w:rsidR="00936342" w:rsidRPr="00292627" w:rsidRDefault="00936342" w:rsidP="00936342">
            <w:r w:rsidRPr="00B063BB">
              <w:t>Построение треугольника по трем элементам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52</w:t>
            </w:r>
          </w:p>
        </w:tc>
        <w:tc>
          <w:tcPr>
            <w:tcW w:w="3308" w:type="pct"/>
          </w:tcPr>
          <w:p w:rsidR="00936342" w:rsidRPr="00292627" w:rsidRDefault="00936342" w:rsidP="00936342">
            <w:r w:rsidRPr="00B063BB">
              <w:t>Построение треугольника по трем элементам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53</w:t>
            </w:r>
          </w:p>
        </w:tc>
        <w:tc>
          <w:tcPr>
            <w:tcW w:w="3308" w:type="pct"/>
          </w:tcPr>
          <w:p w:rsidR="00936342" w:rsidRPr="00292627" w:rsidRDefault="00936342" w:rsidP="00936342">
            <w:r w:rsidRPr="00B063BB">
              <w:t>Построение треугольника по трем элементам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54</w:t>
            </w:r>
          </w:p>
        </w:tc>
        <w:tc>
          <w:tcPr>
            <w:tcW w:w="3308" w:type="pct"/>
          </w:tcPr>
          <w:p w:rsidR="00936342" w:rsidRPr="00292627" w:rsidRDefault="00936342" w:rsidP="00936342">
            <w:pPr>
              <w:rPr>
                <w:i/>
                <w:iCs/>
              </w:rPr>
            </w:pPr>
            <w:r w:rsidRPr="00B063BB">
              <w:t>Построение треугольника по трем элементам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55</w:t>
            </w:r>
          </w:p>
        </w:tc>
        <w:tc>
          <w:tcPr>
            <w:tcW w:w="3308" w:type="pct"/>
          </w:tcPr>
          <w:p w:rsidR="00936342" w:rsidRPr="00292627" w:rsidRDefault="00936342" w:rsidP="00936342">
            <w:r>
              <w:t>Решение задач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56</w:t>
            </w:r>
          </w:p>
        </w:tc>
        <w:tc>
          <w:tcPr>
            <w:tcW w:w="3308" w:type="pct"/>
          </w:tcPr>
          <w:p w:rsidR="00936342" w:rsidRPr="00292627" w:rsidRDefault="00936342" w:rsidP="00936342">
            <w:r>
              <w:t>Решение задач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57</w:t>
            </w:r>
          </w:p>
        </w:tc>
        <w:tc>
          <w:tcPr>
            <w:tcW w:w="3308" w:type="pct"/>
          </w:tcPr>
          <w:p w:rsidR="00936342" w:rsidRPr="00292627" w:rsidRDefault="00936342" w:rsidP="00936342">
            <w:r>
              <w:t>Решение задач. Подготовка к контрольной работе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100B82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58</w:t>
            </w:r>
          </w:p>
        </w:tc>
        <w:tc>
          <w:tcPr>
            <w:tcW w:w="3308" w:type="pct"/>
          </w:tcPr>
          <w:p w:rsidR="00936342" w:rsidRPr="00292627" w:rsidRDefault="00936342" w:rsidP="00936342">
            <w:r w:rsidRPr="003312AF">
              <w:rPr>
                <w:bCs/>
                <w:i/>
              </w:rPr>
              <w:t xml:space="preserve">Контрольная работа №3 </w:t>
            </w:r>
            <w:r>
              <w:rPr>
                <w:bCs/>
                <w:i/>
              </w:rPr>
              <w:t>«Прямоугольные треугольники»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A17F48">
        <w:trPr>
          <w:cantSplit/>
          <w:jc w:val="center"/>
        </w:trPr>
        <w:tc>
          <w:tcPr>
            <w:tcW w:w="5000" w:type="pct"/>
            <w:gridSpan w:val="4"/>
          </w:tcPr>
          <w:p w:rsidR="00936342" w:rsidRPr="00B233E5" w:rsidRDefault="00936342" w:rsidP="00936342">
            <w:pPr>
              <w:jc w:val="center"/>
            </w:pPr>
            <w:r w:rsidRPr="00F87411">
              <w:rPr>
                <w:b/>
                <w:bCs/>
              </w:rPr>
              <w:t>Повторение.</w:t>
            </w:r>
            <w:r>
              <w:rPr>
                <w:b/>
                <w:bCs/>
              </w:rPr>
              <w:t xml:space="preserve"> </w:t>
            </w:r>
            <w:r w:rsidRPr="00F87411">
              <w:rPr>
                <w:b/>
                <w:bCs/>
              </w:rPr>
              <w:t>Решение задач</w:t>
            </w:r>
            <w:r>
              <w:rPr>
                <w:b/>
                <w:bCs/>
              </w:rPr>
              <w:t xml:space="preserve"> (10 ч)</w:t>
            </w:r>
          </w:p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59</w:t>
            </w:r>
          </w:p>
        </w:tc>
        <w:tc>
          <w:tcPr>
            <w:tcW w:w="3308" w:type="pct"/>
            <w:vAlign w:val="center"/>
          </w:tcPr>
          <w:p w:rsidR="00936342" w:rsidRPr="00197924" w:rsidRDefault="00936342" w:rsidP="00936342">
            <w:pPr>
              <w:ind w:left="142"/>
              <w:rPr>
                <w:b/>
                <w:bCs/>
                <w:i/>
                <w:iCs/>
              </w:rPr>
            </w:pPr>
            <w:r w:rsidRPr="00197924">
              <w:t>Решение задач по теме «Начальные геометрические сведения»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60</w:t>
            </w:r>
          </w:p>
        </w:tc>
        <w:tc>
          <w:tcPr>
            <w:tcW w:w="3308" w:type="pct"/>
            <w:vAlign w:val="center"/>
          </w:tcPr>
          <w:p w:rsidR="00936342" w:rsidRPr="00197924" w:rsidRDefault="00936342" w:rsidP="00936342">
            <w:pPr>
              <w:ind w:left="142"/>
            </w:pPr>
            <w:r w:rsidRPr="00197924">
              <w:t>Решение задач по теме «Начальные геометрические сведения»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61</w:t>
            </w:r>
          </w:p>
        </w:tc>
        <w:tc>
          <w:tcPr>
            <w:tcW w:w="3308" w:type="pct"/>
            <w:vAlign w:val="center"/>
          </w:tcPr>
          <w:p w:rsidR="00936342" w:rsidRPr="00197924" w:rsidRDefault="00936342" w:rsidP="00936342">
            <w:pPr>
              <w:ind w:left="142"/>
            </w:pPr>
            <w:r w:rsidRPr="00197924"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62</w:t>
            </w:r>
          </w:p>
        </w:tc>
        <w:tc>
          <w:tcPr>
            <w:tcW w:w="3308" w:type="pct"/>
            <w:vAlign w:val="center"/>
          </w:tcPr>
          <w:p w:rsidR="00936342" w:rsidRPr="00197924" w:rsidRDefault="00936342" w:rsidP="00936342">
            <w:pPr>
              <w:ind w:left="142"/>
            </w:pPr>
            <w:r w:rsidRPr="00197924"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63</w:t>
            </w:r>
          </w:p>
        </w:tc>
        <w:tc>
          <w:tcPr>
            <w:tcW w:w="3308" w:type="pct"/>
            <w:vAlign w:val="center"/>
          </w:tcPr>
          <w:p w:rsidR="00936342" w:rsidRPr="00197924" w:rsidRDefault="00936342" w:rsidP="00936342">
            <w:pPr>
              <w:ind w:left="142"/>
            </w:pPr>
            <w:r w:rsidRPr="00197924">
              <w:t>Решение задач по теме «Параллельные прямые»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64</w:t>
            </w:r>
          </w:p>
        </w:tc>
        <w:tc>
          <w:tcPr>
            <w:tcW w:w="3308" w:type="pct"/>
            <w:vAlign w:val="center"/>
          </w:tcPr>
          <w:p w:rsidR="00936342" w:rsidRDefault="00936342" w:rsidP="00936342">
            <w:pPr>
              <w:ind w:left="142"/>
            </w:pPr>
            <w:r w:rsidRPr="00197924">
              <w:t>Решение задач по теме «Параллельные прямые»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65</w:t>
            </w:r>
          </w:p>
        </w:tc>
        <w:tc>
          <w:tcPr>
            <w:tcW w:w="3308" w:type="pct"/>
            <w:vAlign w:val="center"/>
          </w:tcPr>
          <w:p w:rsidR="00936342" w:rsidRPr="00197924" w:rsidRDefault="00936342" w:rsidP="00936342">
            <w:pPr>
              <w:ind w:left="142"/>
              <w:rPr>
                <w:b/>
                <w:bCs/>
                <w:i/>
                <w:iCs/>
              </w:rPr>
            </w:pPr>
            <w:r w:rsidRPr="00197924">
              <w:t>Решение задач по теме «Соотношения между сторонами и углами треугольника»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A2CC7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66</w:t>
            </w:r>
          </w:p>
        </w:tc>
        <w:tc>
          <w:tcPr>
            <w:tcW w:w="3308" w:type="pct"/>
            <w:vAlign w:val="center"/>
          </w:tcPr>
          <w:p w:rsidR="00936342" w:rsidRPr="00197924" w:rsidRDefault="00936342" w:rsidP="00936342">
            <w:pPr>
              <w:ind w:left="142"/>
            </w:pPr>
            <w:r w:rsidRPr="00197924">
              <w:t>Решение задач по теме «Соотношения между сторонами и углами треугольника»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C21D9E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t>67</w:t>
            </w:r>
          </w:p>
        </w:tc>
        <w:tc>
          <w:tcPr>
            <w:tcW w:w="3308" w:type="pct"/>
            <w:vAlign w:val="center"/>
          </w:tcPr>
          <w:p w:rsidR="00936342" w:rsidRPr="001C7AA7" w:rsidRDefault="00936342" w:rsidP="00936342">
            <w:pPr>
              <w:ind w:left="142"/>
              <w:rPr>
                <w:i/>
              </w:rPr>
            </w:pPr>
            <w:r w:rsidRPr="001C7AA7">
              <w:rPr>
                <w:i/>
              </w:rPr>
              <w:t>Итоговая контрольная работа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C21D9E">
        <w:trPr>
          <w:cantSplit/>
          <w:jc w:val="center"/>
        </w:trPr>
        <w:tc>
          <w:tcPr>
            <w:tcW w:w="295" w:type="pct"/>
          </w:tcPr>
          <w:p w:rsidR="00936342" w:rsidRDefault="00936342" w:rsidP="00936342">
            <w:r>
              <w:lastRenderedPageBreak/>
              <w:t>68</w:t>
            </w:r>
          </w:p>
        </w:tc>
        <w:tc>
          <w:tcPr>
            <w:tcW w:w="3308" w:type="pct"/>
            <w:vAlign w:val="center"/>
          </w:tcPr>
          <w:p w:rsidR="00936342" w:rsidRDefault="00936342" w:rsidP="00936342">
            <w:pPr>
              <w:ind w:left="142"/>
            </w:pPr>
            <w:r>
              <w:t>Анализ контрольной работы. Итоговое занятие</w:t>
            </w:r>
          </w:p>
        </w:tc>
        <w:tc>
          <w:tcPr>
            <w:tcW w:w="736" w:type="pct"/>
          </w:tcPr>
          <w:p w:rsidR="00936342" w:rsidRPr="00B233E5" w:rsidRDefault="00936342" w:rsidP="00936342">
            <w:pPr>
              <w:jc w:val="center"/>
            </w:pPr>
          </w:p>
        </w:tc>
        <w:tc>
          <w:tcPr>
            <w:tcW w:w="661" w:type="pct"/>
          </w:tcPr>
          <w:p w:rsidR="00936342" w:rsidRPr="00B233E5" w:rsidRDefault="00936342" w:rsidP="00936342"/>
        </w:tc>
      </w:tr>
      <w:tr w:rsidR="00936342" w:rsidRPr="009B0B62" w:rsidTr="008B2619">
        <w:trPr>
          <w:cantSplit/>
          <w:jc w:val="center"/>
        </w:trPr>
        <w:tc>
          <w:tcPr>
            <w:tcW w:w="3603" w:type="pct"/>
            <w:gridSpan w:val="2"/>
          </w:tcPr>
          <w:p w:rsidR="00936342" w:rsidRPr="008B2619" w:rsidRDefault="00936342" w:rsidP="00936342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36" w:type="pct"/>
          </w:tcPr>
          <w:p w:rsidR="00936342" w:rsidRPr="008B2619" w:rsidRDefault="00936342" w:rsidP="0093634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61" w:type="pct"/>
          </w:tcPr>
          <w:p w:rsidR="00936342" w:rsidRPr="00B233E5" w:rsidRDefault="00936342" w:rsidP="00936342"/>
        </w:tc>
      </w:tr>
    </w:tbl>
    <w:p w:rsidR="003A60B8" w:rsidRPr="009B0B62" w:rsidRDefault="003A60B8" w:rsidP="003A60B8">
      <w:pPr>
        <w:rPr>
          <w:sz w:val="20"/>
          <w:szCs w:val="20"/>
        </w:rPr>
      </w:pPr>
    </w:p>
    <w:p w:rsidR="003A60B8" w:rsidRDefault="003A60B8" w:rsidP="003A60B8"/>
    <w:p w:rsidR="00020B85" w:rsidRDefault="00100B82" w:rsidP="00EE38CA">
      <w:pPr>
        <w:pStyle w:val="a6"/>
        <w:jc w:val="center"/>
        <w:rPr>
          <w:b/>
        </w:rPr>
      </w:pPr>
      <w:r w:rsidRPr="00100B82">
        <w:rPr>
          <w:b/>
        </w:rPr>
        <w:t>Список используемо</w:t>
      </w:r>
      <w:r>
        <w:rPr>
          <w:b/>
        </w:rPr>
        <w:t>й</w:t>
      </w:r>
      <w:r w:rsidRPr="00100B82">
        <w:rPr>
          <w:b/>
        </w:rPr>
        <w:t xml:space="preserve"> литературы</w:t>
      </w:r>
    </w:p>
    <w:p w:rsidR="00244E5B" w:rsidRPr="00100B82" w:rsidRDefault="00244E5B" w:rsidP="00EE38CA">
      <w:pPr>
        <w:pStyle w:val="a6"/>
        <w:jc w:val="center"/>
        <w:rPr>
          <w:b/>
        </w:rPr>
      </w:pPr>
    </w:p>
    <w:p w:rsidR="00100B82" w:rsidRPr="002F5070" w:rsidRDefault="00100B82" w:rsidP="00EF6859">
      <w:pPr>
        <w:pStyle w:val="ae"/>
        <w:numPr>
          <w:ilvl w:val="0"/>
          <w:numId w:val="16"/>
        </w:numPr>
        <w:spacing w:after="160" w:line="276" w:lineRule="auto"/>
        <w:ind w:left="0" w:firstLine="709"/>
        <w:jc w:val="both"/>
      </w:pPr>
      <w:r w:rsidRPr="002F5070">
        <w:t>Закон РФ «Об образовании» №122-ФЗ в последней редакции от 22 августа 2004 г.;</w:t>
      </w:r>
    </w:p>
    <w:p w:rsidR="00100B82" w:rsidRPr="002F5070" w:rsidRDefault="001E0C8C" w:rsidP="00EF6859">
      <w:pPr>
        <w:pStyle w:val="ae"/>
        <w:numPr>
          <w:ilvl w:val="0"/>
          <w:numId w:val="16"/>
        </w:numPr>
        <w:spacing w:after="160" w:line="276" w:lineRule="auto"/>
        <w:ind w:left="0" w:firstLine="709"/>
        <w:jc w:val="both"/>
      </w:pPr>
      <w:r>
        <w:t>Федеральный государственный образовательный стандарт</w:t>
      </w:r>
      <w:r w:rsidR="00100B82" w:rsidRPr="002F5070">
        <w:t xml:space="preserve"> основного общего образования, утв. приказом </w:t>
      </w:r>
      <w:proofErr w:type="spellStart"/>
      <w:r w:rsidR="00100B82" w:rsidRPr="002F5070">
        <w:t>Минобрнауки</w:t>
      </w:r>
      <w:proofErr w:type="spellEnd"/>
      <w:r w:rsidR="00100B82" w:rsidRPr="002F5070">
        <w:t xml:space="preserve"> России от 17. 12.2010 № 1897;</w:t>
      </w:r>
    </w:p>
    <w:p w:rsidR="00100B82" w:rsidRDefault="00100B82" w:rsidP="00BF4A62">
      <w:pPr>
        <w:pStyle w:val="ae"/>
        <w:numPr>
          <w:ilvl w:val="0"/>
          <w:numId w:val="17"/>
        </w:numPr>
        <w:spacing w:after="160" w:line="276" w:lineRule="auto"/>
        <w:ind w:left="0" w:firstLine="709"/>
        <w:jc w:val="both"/>
      </w:pPr>
      <w:r w:rsidRPr="002F5070">
        <w:t>Федеральный перечень учебников, утв. приказом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032EF" w:rsidRDefault="00BF4A62" w:rsidP="003312AF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</w:pPr>
      <w:r>
        <w:t>А</w:t>
      </w:r>
      <w:r w:rsidRPr="00082CDD">
        <w:t>вторс</w:t>
      </w:r>
      <w:r>
        <w:t>кая</w:t>
      </w:r>
      <w:r w:rsidR="002032EF">
        <w:t xml:space="preserve"> программа по предмету «Геометрия</w:t>
      </w:r>
      <w:r w:rsidRPr="00082CDD">
        <w:t>» - «</w:t>
      </w:r>
      <w:r w:rsidR="002032EF">
        <w:t>Геометрия</w:t>
      </w:r>
      <w:r>
        <w:t xml:space="preserve"> 7-9 классы</w:t>
      </w:r>
      <w:r w:rsidRPr="00082CDD">
        <w:t>», автор</w:t>
      </w:r>
      <w:r>
        <w:t>а</w:t>
      </w:r>
      <w:r w:rsidRPr="00082CDD">
        <w:t xml:space="preserve"> </w:t>
      </w:r>
      <w:r w:rsidR="002032EF">
        <w:t>В. Ф. Бутузов</w:t>
      </w:r>
      <w:r>
        <w:t>, М., Просвещение</w:t>
      </w:r>
      <w:r w:rsidRPr="00082CDD">
        <w:t>, 201</w:t>
      </w:r>
      <w:r>
        <w:t>8.</w:t>
      </w:r>
    </w:p>
    <w:p w:rsidR="002032EF" w:rsidRPr="002032EF" w:rsidRDefault="002032EF" w:rsidP="003312AF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</w:pPr>
      <w:r>
        <w:t xml:space="preserve">Геометрия: учеб, для 7—9 </w:t>
      </w:r>
      <w:proofErr w:type="spellStart"/>
      <w:r>
        <w:t>кл</w:t>
      </w:r>
      <w:proofErr w:type="spellEnd"/>
      <w:r>
        <w:t xml:space="preserve">. авторов </w:t>
      </w:r>
      <w:r w:rsidRPr="002032EF">
        <w:t xml:space="preserve">Л. С. </w:t>
      </w:r>
      <w:proofErr w:type="spellStart"/>
      <w:proofErr w:type="gramStart"/>
      <w:r w:rsidRPr="002032EF">
        <w:t>Атанасян</w:t>
      </w:r>
      <w:proofErr w:type="spellEnd"/>
      <w:r w:rsidRPr="002032EF">
        <w:t xml:space="preserve">,   </w:t>
      </w:r>
      <w:proofErr w:type="gramEnd"/>
      <w:r w:rsidRPr="002032EF">
        <w:t>В. Ф. Бутузов, С. В</w:t>
      </w:r>
      <w:r>
        <w:t>. Кадомцев и др. — М.: Просвещение, 2015</w:t>
      </w:r>
      <w:r w:rsidRPr="002032EF">
        <w:t>.</w:t>
      </w:r>
    </w:p>
    <w:p w:rsidR="002032EF" w:rsidRPr="002032EF" w:rsidRDefault="002032EF" w:rsidP="003312AF">
      <w:pPr>
        <w:pStyle w:val="ac"/>
        <w:numPr>
          <w:ilvl w:val="0"/>
          <w:numId w:val="17"/>
        </w:numPr>
        <w:spacing w:after="0" w:line="276" w:lineRule="auto"/>
        <w:ind w:left="0" w:firstLine="709"/>
        <w:contextualSpacing/>
        <w:jc w:val="both"/>
      </w:pPr>
      <w:r w:rsidRPr="002032EF">
        <w:t xml:space="preserve">Раб. </w:t>
      </w:r>
      <w:proofErr w:type="gramStart"/>
      <w:r w:rsidRPr="002032EF">
        <w:t>тетрадь  к</w:t>
      </w:r>
      <w:proofErr w:type="gramEnd"/>
      <w:r w:rsidRPr="002032EF">
        <w:t xml:space="preserve"> учебнику «Геометрия 7—9 </w:t>
      </w:r>
      <w:proofErr w:type="spellStart"/>
      <w:r w:rsidRPr="002032EF">
        <w:t>кл</w:t>
      </w:r>
      <w:proofErr w:type="spellEnd"/>
      <w:r w:rsidRPr="002032EF">
        <w:t xml:space="preserve">» Л. С. </w:t>
      </w:r>
      <w:proofErr w:type="spellStart"/>
      <w:r w:rsidRPr="002032EF">
        <w:t>Атанасян</w:t>
      </w:r>
      <w:proofErr w:type="spellEnd"/>
      <w:r w:rsidRPr="002032EF">
        <w:t>,   В. Ф</w:t>
      </w:r>
      <w:r>
        <w:t>. Бутузов, С. В. Кадомцев и др</w:t>
      </w:r>
      <w:r w:rsidRPr="002032EF">
        <w:t>., 2013</w:t>
      </w:r>
    </w:p>
    <w:p w:rsidR="002032EF" w:rsidRPr="002032EF" w:rsidRDefault="002032EF" w:rsidP="003312AF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2032EF">
        <w:t xml:space="preserve">Оценка качества подготовки выпускников основной школы по математике/ </w:t>
      </w:r>
      <w:proofErr w:type="spellStart"/>
      <w:r w:rsidRPr="002032EF">
        <w:t>Г.В.Дорофеев</w:t>
      </w:r>
      <w:proofErr w:type="spellEnd"/>
      <w:r w:rsidRPr="002032EF">
        <w:t xml:space="preserve"> и др.– М.: Дрофа, 2000.</w:t>
      </w:r>
    </w:p>
    <w:p w:rsidR="002032EF" w:rsidRPr="002032EF" w:rsidRDefault="002032EF" w:rsidP="003312AF">
      <w:pPr>
        <w:numPr>
          <w:ilvl w:val="0"/>
          <w:numId w:val="17"/>
        </w:numPr>
        <w:shd w:val="clear" w:color="auto" w:fill="FFFFFF"/>
        <w:autoSpaceDE w:val="0"/>
        <w:spacing w:line="276" w:lineRule="auto"/>
        <w:ind w:left="0" w:firstLine="709"/>
        <w:contextualSpacing/>
        <w:jc w:val="both"/>
      </w:pPr>
      <w:r w:rsidRPr="002032EF">
        <w:t>Изучение геометрии в 7, 8, 9 классах: метод, р</w:t>
      </w:r>
      <w:r>
        <w:t xml:space="preserve">екомендации: кн. для учителя / </w:t>
      </w:r>
      <w:r w:rsidRPr="002032EF">
        <w:t xml:space="preserve">Л.С. </w:t>
      </w:r>
      <w:proofErr w:type="spellStart"/>
      <w:r w:rsidRPr="002032EF">
        <w:t>Атанасян</w:t>
      </w:r>
      <w:proofErr w:type="spellEnd"/>
      <w:r w:rsidRPr="002032EF">
        <w:t>, В</w:t>
      </w:r>
      <w:r>
        <w:t>.Ф. Бутузов, Ю.А. Глазков и др. - М.: Просвещение, 2015</w:t>
      </w:r>
      <w:r w:rsidRPr="002032EF">
        <w:t>.</w:t>
      </w:r>
    </w:p>
    <w:p w:rsidR="002032EF" w:rsidRPr="002032EF" w:rsidRDefault="002032EF" w:rsidP="003312AF">
      <w:pPr>
        <w:numPr>
          <w:ilvl w:val="0"/>
          <w:numId w:val="17"/>
        </w:numPr>
        <w:shd w:val="clear" w:color="auto" w:fill="FFFFFF"/>
        <w:autoSpaceDE w:val="0"/>
        <w:spacing w:line="276" w:lineRule="auto"/>
        <w:ind w:left="0" w:firstLine="709"/>
        <w:contextualSpacing/>
        <w:jc w:val="both"/>
      </w:pPr>
      <w:r w:rsidRPr="002032EF">
        <w:t xml:space="preserve">Гусев В. А. Геометрия: </w:t>
      </w:r>
      <w:proofErr w:type="spellStart"/>
      <w:r w:rsidRPr="002032EF">
        <w:t>дидакт</w:t>
      </w:r>
      <w:proofErr w:type="spellEnd"/>
      <w:r w:rsidRPr="002032EF">
        <w:t xml:space="preserve">. материалы для 7 </w:t>
      </w:r>
      <w:proofErr w:type="spellStart"/>
      <w:r w:rsidRPr="002032EF">
        <w:t>кл</w:t>
      </w:r>
      <w:proofErr w:type="spellEnd"/>
      <w:r w:rsidRPr="002032EF">
        <w:t>. / В.А. Гу</w:t>
      </w:r>
      <w:r w:rsidRPr="002032EF">
        <w:softHyphen/>
        <w:t xml:space="preserve">сев, А.И. </w:t>
      </w:r>
      <w:proofErr w:type="spellStart"/>
      <w:r w:rsidRPr="002032EF">
        <w:t>Медяник</w:t>
      </w:r>
      <w:proofErr w:type="spellEnd"/>
      <w:r w:rsidRPr="002032EF">
        <w:t>. — М.: Пр</w:t>
      </w:r>
      <w:r>
        <w:t>освещение, 2017</w:t>
      </w:r>
      <w:r w:rsidRPr="002032EF">
        <w:t>.</w:t>
      </w:r>
    </w:p>
    <w:p w:rsidR="002032EF" w:rsidRPr="002032EF" w:rsidRDefault="002032EF" w:rsidP="003312AF">
      <w:pPr>
        <w:numPr>
          <w:ilvl w:val="0"/>
          <w:numId w:val="17"/>
        </w:numPr>
        <w:shd w:val="clear" w:color="auto" w:fill="FFFFFF"/>
        <w:autoSpaceDE w:val="0"/>
        <w:spacing w:line="276" w:lineRule="auto"/>
        <w:ind w:left="0" w:firstLine="709"/>
        <w:contextualSpacing/>
        <w:jc w:val="both"/>
      </w:pPr>
      <w:r w:rsidRPr="002032EF">
        <w:t xml:space="preserve">Зив Б.Г. Геометрия: </w:t>
      </w:r>
      <w:proofErr w:type="spellStart"/>
      <w:r w:rsidRPr="002032EF">
        <w:t>Дидакт</w:t>
      </w:r>
      <w:proofErr w:type="spellEnd"/>
      <w:r w:rsidRPr="002032EF">
        <w:t xml:space="preserve">. материалы для 7 </w:t>
      </w:r>
      <w:proofErr w:type="spellStart"/>
      <w:r w:rsidRPr="002032EF">
        <w:t>кл</w:t>
      </w:r>
      <w:proofErr w:type="spellEnd"/>
      <w:r w:rsidRPr="002032EF">
        <w:t xml:space="preserve">. / Б.Г. Зив, В.М. </w:t>
      </w:r>
      <w:proofErr w:type="spellStart"/>
      <w:r w:rsidRPr="002032EF">
        <w:t>Мейл</w:t>
      </w:r>
      <w:r>
        <w:t>ер</w:t>
      </w:r>
      <w:proofErr w:type="spellEnd"/>
      <w:r>
        <w:t>. — М.: Просвещение, 2017</w:t>
      </w:r>
      <w:r w:rsidRPr="002032EF">
        <w:t>.</w:t>
      </w:r>
    </w:p>
    <w:p w:rsidR="002032EF" w:rsidRPr="002032EF" w:rsidRDefault="002032EF" w:rsidP="003312AF">
      <w:pPr>
        <w:numPr>
          <w:ilvl w:val="0"/>
          <w:numId w:val="17"/>
        </w:numPr>
        <w:shd w:val="clear" w:color="auto" w:fill="FFFFFF"/>
        <w:autoSpaceDE w:val="0"/>
        <w:spacing w:line="276" w:lineRule="auto"/>
        <w:ind w:left="0" w:firstLine="709"/>
        <w:contextualSpacing/>
        <w:jc w:val="both"/>
      </w:pPr>
      <w:r w:rsidRPr="002032EF">
        <w:t>Гаврилова Н.Ф. Поурочные разработки по ге</w:t>
      </w:r>
      <w:r>
        <w:t>ометрии. 7 класс. М.: ВАКО, 2015</w:t>
      </w:r>
      <w:r w:rsidRPr="002032EF">
        <w:t xml:space="preserve"> – (</w:t>
      </w:r>
      <w:proofErr w:type="gramStart"/>
      <w:r w:rsidRPr="002032EF">
        <w:t>В</w:t>
      </w:r>
      <w:proofErr w:type="gramEnd"/>
      <w:r w:rsidRPr="002032EF">
        <w:t xml:space="preserve"> помощь школьному учителю)</w:t>
      </w:r>
    </w:p>
    <w:p w:rsidR="003312AF" w:rsidRDefault="00BF4A62" w:rsidP="003312AF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</w:pPr>
      <w:r w:rsidRPr="002032EF">
        <w:t xml:space="preserve">Уроки, конспекты. – Режим доступа: </w:t>
      </w:r>
      <w:hyperlink r:id="rId8" w:history="1">
        <w:r w:rsidRPr="002032EF">
          <w:rPr>
            <w:rStyle w:val="a9"/>
            <w:color w:val="auto"/>
            <w:lang w:val="en-US"/>
          </w:rPr>
          <w:t>www</w:t>
        </w:r>
        <w:r w:rsidRPr="002032EF">
          <w:rPr>
            <w:rStyle w:val="a9"/>
            <w:color w:val="auto"/>
          </w:rPr>
          <w:t>.</w:t>
        </w:r>
        <w:proofErr w:type="spellStart"/>
        <w:r w:rsidRPr="002032EF">
          <w:rPr>
            <w:rStyle w:val="a9"/>
            <w:color w:val="auto"/>
            <w:lang w:val="en-US"/>
          </w:rPr>
          <w:t>pedsovet</w:t>
        </w:r>
        <w:proofErr w:type="spellEnd"/>
        <w:r w:rsidRPr="002032EF">
          <w:rPr>
            <w:rStyle w:val="a9"/>
            <w:color w:val="auto"/>
          </w:rPr>
          <w:t>.</w:t>
        </w:r>
        <w:proofErr w:type="spellStart"/>
        <w:r w:rsidRPr="002032EF">
          <w:rPr>
            <w:rStyle w:val="a9"/>
            <w:color w:val="auto"/>
            <w:lang w:val="en-US"/>
          </w:rPr>
          <w:t>ru</w:t>
        </w:r>
        <w:proofErr w:type="spellEnd"/>
      </w:hyperlink>
      <w:r w:rsidR="003312AF">
        <w:t>.</w:t>
      </w:r>
    </w:p>
    <w:p w:rsidR="003312AF" w:rsidRPr="00150217" w:rsidRDefault="003312AF" w:rsidP="003312AF">
      <w:pPr>
        <w:pStyle w:val="ae"/>
        <w:numPr>
          <w:ilvl w:val="0"/>
          <w:numId w:val="17"/>
        </w:numPr>
        <w:ind w:left="0" w:firstLine="709"/>
        <w:jc w:val="both"/>
      </w:pPr>
      <w:r w:rsidRPr="00150217">
        <w:t xml:space="preserve">Дидактические раздаточные материалы по геометрии для 7 класса, </w:t>
      </w:r>
    </w:p>
    <w:p w:rsidR="003312AF" w:rsidRPr="00150217" w:rsidRDefault="003312AF" w:rsidP="003312AF">
      <w:pPr>
        <w:pStyle w:val="ae"/>
        <w:numPr>
          <w:ilvl w:val="0"/>
          <w:numId w:val="17"/>
        </w:numPr>
        <w:ind w:left="0" w:firstLine="709"/>
        <w:jc w:val="both"/>
      </w:pPr>
      <w:r w:rsidRPr="00150217">
        <w:t xml:space="preserve">  Сайт министерства образования РФ: </w:t>
      </w:r>
      <w:hyperlink r:id="rId9" w:history="1">
        <w:r w:rsidRPr="00150217">
          <w:rPr>
            <w:rStyle w:val="a9"/>
          </w:rPr>
          <w:t>http://www/informika.ru</w:t>
        </w:r>
      </w:hyperlink>
      <w:r w:rsidRPr="00150217">
        <w:t xml:space="preserve">; </w:t>
      </w:r>
      <w:hyperlink r:id="rId10" w:history="1">
        <w:r w:rsidRPr="00150217">
          <w:rPr>
            <w:rStyle w:val="a9"/>
          </w:rPr>
          <w:t>http://www.ed.gov.ru</w:t>
        </w:r>
      </w:hyperlink>
      <w:r w:rsidRPr="00150217">
        <w:t xml:space="preserve">; </w:t>
      </w:r>
    </w:p>
    <w:p w:rsidR="003312AF" w:rsidRPr="00150217" w:rsidRDefault="003312AF" w:rsidP="003312AF">
      <w:pPr>
        <w:pStyle w:val="ae"/>
        <w:numPr>
          <w:ilvl w:val="0"/>
          <w:numId w:val="17"/>
        </w:numPr>
        <w:ind w:left="0" w:firstLine="709"/>
        <w:jc w:val="both"/>
      </w:pPr>
      <w:r w:rsidRPr="00150217">
        <w:t xml:space="preserve">Уроки в Интернете: </w:t>
      </w:r>
      <w:hyperlink r:id="rId11" w:history="1">
        <w:r w:rsidRPr="00150217">
          <w:rPr>
            <w:rStyle w:val="a9"/>
          </w:rPr>
          <w:t>http://teacher.fio.ru</w:t>
        </w:r>
      </w:hyperlink>
    </w:p>
    <w:p w:rsidR="00020B85" w:rsidRPr="00244E5B" w:rsidRDefault="003312AF" w:rsidP="00244E5B">
      <w:pPr>
        <w:pStyle w:val="ae"/>
        <w:numPr>
          <w:ilvl w:val="0"/>
          <w:numId w:val="17"/>
        </w:numPr>
        <w:ind w:left="0" w:firstLine="709"/>
        <w:jc w:val="both"/>
      </w:pPr>
      <w:r w:rsidRPr="00150217">
        <w:t xml:space="preserve">Новые технологии в образовании: </w:t>
      </w:r>
      <w:r w:rsidRPr="003312AF">
        <w:rPr>
          <w:lang w:val="en-US"/>
        </w:rPr>
        <w:t>http</w:t>
      </w:r>
      <w:r w:rsidRPr="00150217">
        <w:t>://</w:t>
      </w:r>
      <w:proofErr w:type="spellStart"/>
      <w:r w:rsidRPr="003312AF">
        <w:rPr>
          <w:lang w:val="en-US"/>
        </w:rPr>
        <w:t>edu</w:t>
      </w:r>
      <w:proofErr w:type="spellEnd"/>
      <w:r w:rsidRPr="00150217">
        <w:t>.</w:t>
      </w:r>
      <w:proofErr w:type="spellStart"/>
      <w:r w:rsidRPr="003312AF">
        <w:rPr>
          <w:lang w:val="en-US"/>
        </w:rPr>
        <w:t>secna</w:t>
      </w:r>
      <w:proofErr w:type="spellEnd"/>
      <w:r w:rsidRPr="00150217">
        <w:t>.</w:t>
      </w:r>
      <w:proofErr w:type="spellStart"/>
      <w:r w:rsidRPr="003312AF">
        <w:rPr>
          <w:lang w:val="en-US"/>
        </w:rPr>
        <w:t>ru</w:t>
      </w:r>
      <w:proofErr w:type="spellEnd"/>
      <w:r>
        <w:t>.</w:t>
      </w:r>
      <w:r w:rsidR="00171531" w:rsidRPr="00244E5B">
        <w:rPr>
          <w:b/>
        </w:rPr>
        <w:t xml:space="preserve">                               </w:t>
      </w:r>
    </w:p>
    <w:p w:rsidR="00925A88" w:rsidRPr="00100B82" w:rsidRDefault="00925A88" w:rsidP="00EF6859">
      <w:pPr>
        <w:pStyle w:val="ae"/>
        <w:spacing w:line="360" w:lineRule="auto"/>
        <w:ind w:left="0"/>
      </w:pPr>
    </w:p>
    <w:p w:rsidR="00925A88" w:rsidRPr="00100B82" w:rsidRDefault="00925A88" w:rsidP="00EF6859">
      <w:pPr>
        <w:pStyle w:val="ae"/>
        <w:spacing w:line="360" w:lineRule="auto"/>
        <w:ind w:left="0"/>
      </w:pPr>
      <w:r w:rsidRPr="00100B82">
        <w:t>СОГЛАСОВАНО</w:t>
      </w:r>
    </w:p>
    <w:p w:rsidR="00925A88" w:rsidRPr="00100B82" w:rsidRDefault="00925A88" w:rsidP="00EF6859">
      <w:pPr>
        <w:pStyle w:val="ae"/>
        <w:spacing w:line="360" w:lineRule="auto"/>
        <w:ind w:left="0"/>
      </w:pPr>
      <w:r w:rsidRPr="00100B82">
        <w:t>Заместитель директора по УВР</w:t>
      </w:r>
    </w:p>
    <w:p w:rsidR="00925A88" w:rsidRPr="00100B82" w:rsidRDefault="00925A88" w:rsidP="00EF6859">
      <w:pPr>
        <w:pStyle w:val="ae"/>
        <w:spacing w:line="360" w:lineRule="auto"/>
        <w:ind w:left="0"/>
      </w:pPr>
      <w:r w:rsidRPr="00100B82">
        <w:t xml:space="preserve">______________ / </w:t>
      </w:r>
      <w:proofErr w:type="spellStart"/>
      <w:r w:rsidRPr="00100B82">
        <w:t>Комлык</w:t>
      </w:r>
      <w:proofErr w:type="spellEnd"/>
      <w:r w:rsidRPr="00100B82">
        <w:t xml:space="preserve"> Д. Н.</w:t>
      </w:r>
    </w:p>
    <w:p w:rsidR="00925A88" w:rsidRPr="00100B82" w:rsidRDefault="00DD0B64" w:rsidP="00244E5B">
      <w:pPr>
        <w:pStyle w:val="ae"/>
        <w:spacing w:line="360" w:lineRule="auto"/>
        <w:ind w:left="0"/>
      </w:pPr>
      <w:r>
        <w:t>«____» _____________ 2018</w:t>
      </w:r>
      <w:r w:rsidR="00925A88" w:rsidRPr="00100B82">
        <w:t xml:space="preserve"> года</w:t>
      </w:r>
    </w:p>
    <w:sectPr w:rsidR="00925A88" w:rsidRPr="00100B82" w:rsidSect="00F407F8">
      <w:footerReference w:type="default" r:id="rId12"/>
      <w:footerReference w:type="first" r:id="rId13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E7" w:rsidRDefault="000D1DE7" w:rsidP="00C441D1">
      <w:r>
        <w:separator/>
      </w:r>
    </w:p>
  </w:endnote>
  <w:endnote w:type="continuationSeparator" w:id="0">
    <w:p w:rsidR="000D1DE7" w:rsidRDefault="000D1DE7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163713"/>
      <w:docPartObj>
        <w:docPartGallery w:val="Page Numbers (Bottom of Page)"/>
        <w:docPartUnique/>
      </w:docPartObj>
    </w:sdtPr>
    <w:sdtEndPr/>
    <w:sdtContent>
      <w:p w:rsidR="00034063" w:rsidRDefault="0003406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27">
          <w:rPr>
            <w:noProof/>
          </w:rPr>
          <w:t>10</w:t>
        </w:r>
        <w:r>
          <w:fldChar w:fldCharType="end"/>
        </w:r>
      </w:p>
    </w:sdtContent>
  </w:sdt>
  <w:p w:rsidR="00034063" w:rsidRPr="007E3CFD" w:rsidRDefault="00034063" w:rsidP="007E3CF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3" w:rsidRDefault="00034063">
    <w:pPr>
      <w:pStyle w:val="af3"/>
      <w:jc w:val="right"/>
    </w:pPr>
  </w:p>
  <w:p w:rsidR="00034063" w:rsidRDefault="0003406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E7" w:rsidRDefault="000D1DE7" w:rsidP="00C441D1">
      <w:r>
        <w:separator/>
      </w:r>
    </w:p>
  </w:footnote>
  <w:footnote w:type="continuationSeparator" w:id="0">
    <w:p w:rsidR="000D1DE7" w:rsidRDefault="000D1DE7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A054C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657581"/>
    <w:multiLevelType w:val="multilevel"/>
    <w:tmpl w:val="504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432762"/>
    <w:multiLevelType w:val="multilevel"/>
    <w:tmpl w:val="241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754281"/>
    <w:multiLevelType w:val="hybridMultilevel"/>
    <w:tmpl w:val="C14AA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370CF9"/>
    <w:multiLevelType w:val="multilevel"/>
    <w:tmpl w:val="B6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660FD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F7CEE"/>
    <w:multiLevelType w:val="hybridMultilevel"/>
    <w:tmpl w:val="2FDC8D32"/>
    <w:lvl w:ilvl="0" w:tplc="1F9AB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7E770E"/>
    <w:multiLevelType w:val="hybridMultilevel"/>
    <w:tmpl w:val="380E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05AEF"/>
    <w:multiLevelType w:val="hybridMultilevel"/>
    <w:tmpl w:val="BEE0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F1E41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164DC"/>
    <w:multiLevelType w:val="multilevel"/>
    <w:tmpl w:val="5458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0533B"/>
    <w:multiLevelType w:val="hybridMultilevel"/>
    <w:tmpl w:val="629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15601"/>
    <w:multiLevelType w:val="multilevel"/>
    <w:tmpl w:val="532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D55C93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7C49AB"/>
    <w:multiLevelType w:val="hybridMultilevel"/>
    <w:tmpl w:val="EB108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6249D"/>
    <w:multiLevelType w:val="hybridMultilevel"/>
    <w:tmpl w:val="72E05764"/>
    <w:lvl w:ilvl="0" w:tplc="E118F2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C231475"/>
    <w:multiLevelType w:val="multilevel"/>
    <w:tmpl w:val="13A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8"/>
  </w:num>
  <w:num w:numId="4">
    <w:abstractNumId w:val="22"/>
  </w:num>
  <w:num w:numId="5">
    <w:abstractNumId w:val="8"/>
  </w:num>
  <w:num w:numId="6">
    <w:abstractNumId w:val="27"/>
  </w:num>
  <w:num w:numId="7">
    <w:abstractNumId w:val="28"/>
  </w:num>
  <w:num w:numId="8">
    <w:abstractNumId w:val="29"/>
  </w:num>
  <w:num w:numId="9">
    <w:abstractNumId w:val="6"/>
  </w:num>
  <w:num w:numId="10">
    <w:abstractNumId w:val="35"/>
  </w:num>
  <w:num w:numId="11">
    <w:abstractNumId w:val="1"/>
  </w:num>
  <w:num w:numId="12">
    <w:abstractNumId w:val="40"/>
  </w:num>
  <w:num w:numId="13">
    <w:abstractNumId w:val="7"/>
  </w:num>
  <w:num w:numId="14">
    <w:abstractNumId w:val="30"/>
  </w:num>
  <w:num w:numId="15">
    <w:abstractNumId w:val="33"/>
  </w:num>
  <w:num w:numId="16">
    <w:abstractNumId w:val="20"/>
  </w:num>
  <w:num w:numId="17">
    <w:abstractNumId w:val="36"/>
  </w:num>
  <w:num w:numId="18">
    <w:abstractNumId w:val="17"/>
  </w:num>
  <w:num w:numId="19">
    <w:abstractNumId w:val="13"/>
  </w:num>
  <w:num w:numId="20">
    <w:abstractNumId w:val="25"/>
  </w:num>
  <w:num w:numId="21">
    <w:abstractNumId w:val="18"/>
  </w:num>
  <w:num w:numId="22">
    <w:abstractNumId w:val="23"/>
  </w:num>
  <w:num w:numId="23">
    <w:abstractNumId w:val="21"/>
  </w:num>
  <w:num w:numId="24">
    <w:abstractNumId w:val="4"/>
  </w:num>
  <w:num w:numId="25">
    <w:abstractNumId w:val="41"/>
  </w:num>
  <w:num w:numId="26">
    <w:abstractNumId w:val="31"/>
  </w:num>
  <w:num w:numId="27">
    <w:abstractNumId w:val="15"/>
  </w:num>
  <w:num w:numId="28">
    <w:abstractNumId w:val="11"/>
  </w:num>
  <w:num w:numId="29">
    <w:abstractNumId w:val="32"/>
  </w:num>
  <w:num w:numId="30">
    <w:abstractNumId w:val="24"/>
  </w:num>
  <w:num w:numId="31">
    <w:abstractNumId w:val="19"/>
  </w:num>
  <w:num w:numId="32">
    <w:abstractNumId w:val="37"/>
  </w:num>
  <w:num w:numId="33">
    <w:abstractNumId w:val="3"/>
  </w:num>
  <w:num w:numId="34">
    <w:abstractNumId w:val="5"/>
  </w:num>
  <w:num w:numId="35">
    <w:abstractNumId w:val="14"/>
  </w:num>
  <w:num w:numId="36">
    <w:abstractNumId w:val="9"/>
  </w:num>
  <w:num w:numId="37">
    <w:abstractNumId w:val="39"/>
  </w:num>
  <w:num w:numId="38">
    <w:abstractNumId w:val="10"/>
  </w:num>
  <w:num w:numId="39">
    <w:abstractNumId w:val="34"/>
  </w:num>
  <w:num w:numId="40">
    <w:abstractNumId w:val="26"/>
  </w:num>
  <w:num w:numId="41">
    <w:abstractNumId w:val="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296B"/>
    <w:rsid w:val="00004063"/>
    <w:rsid w:val="00020B85"/>
    <w:rsid w:val="00025B9C"/>
    <w:rsid w:val="0002767D"/>
    <w:rsid w:val="00032EA8"/>
    <w:rsid w:val="00034063"/>
    <w:rsid w:val="00041680"/>
    <w:rsid w:val="00045F15"/>
    <w:rsid w:val="00067FC0"/>
    <w:rsid w:val="00072417"/>
    <w:rsid w:val="00077C0E"/>
    <w:rsid w:val="00080E23"/>
    <w:rsid w:val="000A19DD"/>
    <w:rsid w:val="000A593E"/>
    <w:rsid w:val="000D1DE7"/>
    <w:rsid w:val="000D38D8"/>
    <w:rsid w:val="000D5233"/>
    <w:rsid w:val="000E72E1"/>
    <w:rsid w:val="00100B82"/>
    <w:rsid w:val="0010330D"/>
    <w:rsid w:val="0011145F"/>
    <w:rsid w:val="001135D1"/>
    <w:rsid w:val="00114525"/>
    <w:rsid w:val="00151B74"/>
    <w:rsid w:val="00170897"/>
    <w:rsid w:val="00171531"/>
    <w:rsid w:val="001C7AA7"/>
    <w:rsid w:val="001D6B12"/>
    <w:rsid w:val="001E0C8C"/>
    <w:rsid w:val="002032EF"/>
    <w:rsid w:val="002218CB"/>
    <w:rsid w:val="00233FEB"/>
    <w:rsid w:val="00244E5B"/>
    <w:rsid w:val="0026728B"/>
    <w:rsid w:val="00281B88"/>
    <w:rsid w:val="0029161A"/>
    <w:rsid w:val="002A057B"/>
    <w:rsid w:val="002A7727"/>
    <w:rsid w:val="002D2038"/>
    <w:rsid w:val="002F5070"/>
    <w:rsid w:val="00320518"/>
    <w:rsid w:val="003312AF"/>
    <w:rsid w:val="00347903"/>
    <w:rsid w:val="00394D84"/>
    <w:rsid w:val="003A60B8"/>
    <w:rsid w:val="003E7C04"/>
    <w:rsid w:val="003F48C0"/>
    <w:rsid w:val="004211FC"/>
    <w:rsid w:val="00423914"/>
    <w:rsid w:val="004E6067"/>
    <w:rsid w:val="004F45E2"/>
    <w:rsid w:val="00514A46"/>
    <w:rsid w:val="00530BFB"/>
    <w:rsid w:val="005609B1"/>
    <w:rsid w:val="00561DDE"/>
    <w:rsid w:val="00565780"/>
    <w:rsid w:val="005C018F"/>
    <w:rsid w:val="005C7AA2"/>
    <w:rsid w:val="005D22F4"/>
    <w:rsid w:val="005D772F"/>
    <w:rsid w:val="005F5B20"/>
    <w:rsid w:val="00601606"/>
    <w:rsid w:val="00602CBE"/>
    <w:rsid w:val="006162A4"/>
    <w:rsid w:val="0062494C"/>
    <w:rsid w:val="00633885"/>
    <w:rsid w:val="00693551"/>
    <w:rsid w:val="006D1466"/>
    <w:rsid w:val="006E3627"/>
    <w:rsid w:val="006F76B5"/>
    <w:rsid w:val="007047F7"/>
    <w:rsid w:val="007105A5"/>
    <w:rsid w:val="007120F3"/>
    <w:rsid w:val="00724CDC"/>
    <w:rsid w:val="00731612"/>
    <w:rsid w:val="00742D20"/>
    <w:rsid w:val="00760C16"/>
    <w:rsid w:val="007858B2"/>
    <w:rsid w:val="007A11C3"/>
    <w:rsid w:val="007A7FCB"/>
    <w:rsid w:val="007B653E"/>
    <w:rsid w:val="007C526D"/>
    <w:rsid w:val="007E3CFD"/>
    <w:rsid w:val="007E59FA"/>
    <w:rsid w:val="007F75B3"/>
    <w:rsid w:val="00802E1B"/>
    <w:rsid w:val="008361D4"/>
    <w:rsid w:val="00887798"/>
    <w:rsid w:val="008B2619"/>
    <w:rsid w:val="008C1CD4"/>
    <w:rsid w:val="008F6B2E"/>
    <w:rsid w:val="00904127"/>
    <w:rsid w:val="0091035F"/>
    <w:rsid w:val="009232E1"/>
    <w:rsid w:val="00925A88"/>
    <w:rsid w:val="0093263C"/>
    <w:rsid w:val="00936342"/>
    <w:rsid w:val="0094360B"/>
    <w:rsid w:val="00953E09"/>
    <w:rsid w:val="0097293F"/>
    <w:rsid w:val="00986A4B"/>
    <w:rsid w:val="009A1C62"/>
    <w:rsid w:val="009C7B79"/>
    <w:rsid w:val="009E6020"/>
    <w:rsid w:val="009E778E"/>
    <w:rsid w:val="00A005D7"/>
    <w:rsid w:val="00A17F48"/>
    <w:rsid w:val="00A44F92"/>
    <w:rsid w:val="00A55E1D"/>
    <w:rsid w:val="00A759BD"/>
    <w:rsid w:val="00A9557E"/>
    <w:rsid w:val="00AA19C4"/>
    <w:rsid w:val="00AD023C"/>
    <w:rsid w:val="00AE35D0"/>
    <w:rsid w:val="00B15729"/>
    <w:rsid w:val="00B44FAD"/>
    <w:rsid w:val="00B46F99"/>
    <w:rsid w:val="00BB436D"/>
    <w:rsid w:val="00BC7C3A"/>
    <w:rsid w:val="00BD1CEA"/>
    <w:rsid w:val="00BD1FB8"/>
    <w:rsid w:val="00BD2F85"/>
    <w:rsid w:val="00BF28E6"/>
    <w:rsid w:val="00BF4A62"/>
    <w:rsid w:val="00C10310"/>
    <w:rsid w:val="00C2532B"/>
    <w:rsid w:val="00C32D4F"/>
    <w:rsid w:val="00C42121"/>
    <w:rsid w:val="00C441D1"/>
    <w:rsid w:val="00C66C8D"/>
    <w:rsid w:val="00C94A08"/>
    <w:rsid w:val="00CB38E2"/>
    <w:rsid w:val="00CE4A37"/>
    <w:rsid w:val="00D00173"/>
    <w:rsid w:val="00D04079"/>
    <w:rsid w:val="00D07C5D"/>
    <w:rsid w:val="00D36024"/>
    <w:rsid w:val="00D51B64"/>
    <w:rsid w:val="00D52E01"/>
    <w:rsid w:val="00D75D41"/>
    <w:rsid w:val="00D82268"/>
    <w:rsid w:val="00D94CA1"/>
    <w:rsid w:val="00D952E1"/>
    <w:rsid w:val="00DA3C59"/>
    <w:rsid w:val="00DA4999"/>
    <w:rsid w:val="00DC03DE"/>
    <w:rsid w:val="00DC1F6C"/>
    <w:rsid w:val="00DC20B7"/>
    <w:rsid w:val="00DD0422"/>
    <w:rsid w:val="00DD0B64"/>
    <w:rsid w:val="00DF2B0E"/>
    <w:rsid w:val="00E149CB"/>
    <w:rsid w:val="00E321B9"/>
    <w:rsid w:val="00E51F62"/>
    <w:rsid w:val="00E54611"/>
    <w:rsid w:val="00E61B34"/>
    <w:rsid w:val="00E73A7B"/>
    <w:rsid w:val="00EC24DB"/>
    <w:rsid w:val="00ED4A29"/>
    <w:rsid w:val="00EE38CA"/>
    <w:rsid w:val="00EE3D29"/>
    <w:rsid w:val="00EF2E60"/>
    <w:rsid w:val="00EF458D"/>
    <w:rsid w:val="00EF6859"/>
    <w:rsid w:val="00F11605"/>
    <w:rsid w:val="00F13987"/>
    <w:rsid w:val="00F407F8"/>
    <w:rsid w:val="00F5547B"/>
    <w:rsid w:val="00F8043E"/>
    <w:rsid w:val="00FA1799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C7882F-8550-49A8-8580-2ED7D21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link w:val="a7"/>
    <w:uiPriority w:val="99"/>
    <w:qFormat/>
    <w:rsid w:val="00067FC0"/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uiPriority w:val="99"/>
    <w:rsid w:val="00EE38CA"/>
    <w:rPr>
      <w:color w:val="0000FF"/>
      <w:u w:val="single"/>
    </w:rPr>
  </w:style>
  <w:style w:type="character" w:styleId="aa">
    <w:name w:val="Strong"/>
    <w:basedOn w:val="a0"/>
    <w:uiPriority w:val="22"/>
    <w:qFormat/>
    <w:rsid w:val="007C526D"/>
    <w:rPr>
      <w:b/>
      <w:bCs/>
    </w:rPr>
  </w:style>
  <w:style w:type="character" w:styleId="ab">
    <w:name w:val="Emphasis"/>
    <w:basedOn w:val="a0"/>
    <w:uiPriority w:val="20"/>
    <w:qFormat/>
    <w:rsid w:val="007C526D"/>
    <w:rPr>
      <w:i/>
      <w:iCs/>
    </w:rPr>
  </w:style>
  <w:style w:type="paragraph" w:styleId="ac">
    <w:name w:val="Body Text Indent"/>
    <w:basedOn w:val="a"/>
    <w:link w:val="ad"/>
    <w:rsid w:val="007C526D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List Paragraph"/>
    <w:basedOn w:val="a"/>
    <w:link w:val="af"/>
    <w:uiPriority w:val="99"/>
    <w:qFormat/>
    <w:rsid w:val="00565780"/>
    <w:pPr>
      <w:ind w:left="720"/>
      <w:contextualSpacing/>
    </w:pPr>
  </w:style>
  <w:style w:type="table" w:styleId="af0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2F507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2F5070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Абзац списка Знак"/>
    <w:link w:val="ae"/>
    <w:uiPriority w:val="34"/>
    <w:locked/>
    <w:rsid w:val="002F5070"/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C03D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03DE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602CBE"/>
    <w:pPr>
      <w:spacing w:before="56" w:after="56"/>
    </w:pPr>
    <w:rPr>
      <w:rFonts w:eastAsia="Times New Roman"/>
    </w:rPr>
  </w:style>
  <w:style w:type="character" w:customStyle="1" w:styleId="c22">
    <w:name w:val="c22"/>
    <w:basedOn w:val="a0"/>
    <w:rsid w:val="00602CBE"/>
  </w:style>
  <w:style w:type="paragraph" w:customStyle="1" w:styleId="c41">
    <w:name w:val="c41"/>
    <w:basedOn w:val="a"/>
    <w:rsid w:val="00602CBE"/>
    <w:pPr>
      <w:spacing w:before="56" w:after="56"/>
    </w:pPr>
    <w:rPr>
      <w:rFonts w:eastAsia="Times New Roman"/>
    </w:rPr>
  </w:style>
  <w:style w:type="character" w:customStyle="1" w:styleId="af9">
    <w:name w:val="Основной текст_"/>
    <w:link w:val="12"/>
    <w:uiPriority w:val="99"/>
    <w:locked/>
    <w:rsid w:val="00233FEB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9"/>
    <w:uiPriority w:val="99"/>
    <w:rsid w:val="00233FEB"/>
    <w:pPr>
      <w:shd w:val="clear" w:color="auto" w:fill="FFFFFF"/>
      <w:spacing w:before="360" w:line="226" w:lineRule="exact"/>
      <w:ind w:firstLine="280"/>
      <w:jc w:val="both"/>
    </w:pPr>
    <w:rPr>
      <w:sz w:val="20"/>
      <w:szCs w:val="20"/>
    </w:rPr>
  </w:style>
  <w:style w:type="character" w:styleId="afa">
    <w:name w:val="page number"/>
    <w:uiPriority w:val="99"/>
    <w:rsid w:val="00633885"/>
  </w:style>
  <w:style w:type="character" w:customStyle="1" w:styleId="a7">
    <w:name w:val="Без интервала Знак"/>
    <w:link w:val="a6"/>
    <w:uiPriority w:val="99"/>
    <w:locked/>
    <w:rsid w:val="000E72E1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D023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er.fi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inform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5182-EF26-4732-A000-7CF877E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18917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 Юрьевна</cp:lastModifiedBy>
  <cp:revision>18</cp:revision>
  <cp:lastPrinted>2017-09-30T12:12:00Z</cp:lastPrinted>
  <dcterms:created xsi:type="dcterms:W3CDTF">2018-06-24T15:04:00Z</dcterms:created>
  <dcterms:modified xsi:type="dcterms:W3CDTF">2018-06-25T06:44:00Z</dcterms:modified>
</cp:coreProperties>
</file>